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9B" w:rsidRDefault="004E2C9B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</w:p>
    <w:p w:rsidR="004E2C9B" w:rsidRDefault="004E2C9B" w:rsidP="004E2C9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lang w:val="sk-SK"/>
        </w:rPr>
      </w:pPr>
      <w:r>
        <w:rPr>
          <w:rFonts w:ascii="Arial,Bold" w:hAnsi="Arial,Bold" w:cs="Arial,Bold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116.7pt;margin-top:15.2pt;width:205.6pt;height:87.2pt;z-index:1;visibility:visible" filled="t">
            <v:imagedata r:id="rId5" o:title=""/>
          </v:shape>
        </w:pict>
      </w:r>
    </w:p>
    <w:p w:rsidR="004E2C9B" w:rsidRDefault="004E2C9B" w:rsidP="004E2C9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lang w:val="sk-SK"/>
        </w:rPr>
      </w:pPr>
    </w:p>
    <w:p w:rsidR="004E2C9B" w:rsidRDefault="004E2C9B" w:rsidP="004E2C9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lang w:val="sk-SK"/>
        </w:rPr>
      </w:pPr>
    </w:p>
    <w:p w:rsidR="004E2C9B" w:rsidRDefault="004E2C9B" w:rsidP="004E2C9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lang w:val="sk-SK"/>
        </w:rPr>
      </w:pPr>
    </w:p>
    <w:p w:rsidR="004E2C9B" w:rsidRDefault="004E2C9B" w:rsidP="004E2C9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lang w:val="sk-SK"/>
        </w:rPr>
      </w:pPr>
    </w:p>
    <w:p w:rsidR="004E2C9B" w:rsidRDefault="004E2C9B" w:rsidP="004E2C9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lang w:val="sk-SK"/>
        </w:rPr>
      </w:pPr>
    </w:p>
    <w:p w:rsidR="004E2C9B" w:rsidRDefault="004E2C9B" w:rsidP="004E2C9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lang w:val="sk-SK"/>
        </w:rPr>
      </w:pPr>
    </w:p>
    <w:p w:rsidR="004E2C9B" w:rsidRDefault="004E2C9B" w:rsidP="004E2C9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lang w:val="sk-SK"/>
        </w:rPr>
      </w:pPr>
    </w:p>
    <w:p w:rsidR="004E2C9B" w:rsidRDefault="004E2C9B" w:rsidP="004E2C9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lang w:val="sk-SK"/>
        </w:rPr>
      </w:pPr>
    </w:p>
    <w:p w:rsidR="004E2C9B" w:rsidRPr="00187BB4" w:rsidRDefault="004E2C9B" w:rsidP="004E2C9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lang w:val="sk-SK"/>
        </w:rPr>
      </w:pPr>
      <w:r>
        <w:rPr>
          <w:rFonts w:ascii="Arial,Bold" w:hAnsi="Arial,Bold" w:cs="Arial,Bold"/>
          <w:b/>
          <w:bCs/>
          <w:sz w:val="36"/>
          <w:szCs w:val="36"/>
          <w:lang w:val="sk-SK"/>
        </w:rPr>
        <w:t>USMERNENIE</w:t>
      </w:r>
      <w:r w:rsidRPr="00187BB4">
        <w:rPr>
          <w:rFonts w:ascii="Arial,Bold" w:hAnsi="Arial,Bold" w:cs="Arial,Bold"/>
          <w:b/>
          <w:bCs/>
          <w:sz w:val="36"/>
          <w:szCs w:val="36"/>
          <w:lang w:val="sk-SK"/>
        </w:rPr>
        <w:t xml:space="preserve"> PRE REALIZÁCIU PRAKTICKEJ ČASTI</w:t>
      </w:r>
      <w:r>
        <w:rPr>
          <w:rFonts w:ascii="Arial,Bold" w:hAnsi="Arial,Bold" w:cs="Arial,Bold"/>
          <w:b/>
          <w:bCs/>
          <w:sz w:val="36"/>
          <w:szCs w:val="36"/>
          <w:lang w:val="sk-SK"/>
        </w:rPr>
        <w:t xml:space="preserve">   </w:t>
      </w:r>
      <w:r w:rsidRPr="00187BB4">
        <w:rPr>
          <w:rFonts w:ascii="Arial,Bold" w:hAnsi="Arial,Bold" w:cs="Arial,Bold"/>
          <w:b/>
          <w:bCs/>
          <w:sz w:val="36"/>
          <w:szCs w:val="36"/>
          <w:lang w:val="sk-SK"/>
        </w:rPr>
        <w:t>MATURITNEJ SKÚŠKY</w:t>
      </w:r>
    </w:p>
    <w:p w:rsidR="004E2C9B" w:rsidRPr="00187BB4" w:rsidRDefault="004E2C9B" w:rsidP="004E2C9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lang w:val="sk-SK"/>
        </w:rPr>
      </w:pPr>
      <w:r w:rsidRPr="00187BB4">
        <w:rPr>
          <w:rFonts w:ascii="Arial,Bold" w:hAnsi="Arial,Bold" w:cs="Arial,Bold"/>
          <w:b/>
          <w:bCs/>
          <w:sz w:val="36"/>
          <w:szCs w:val="36"/>
          <w:lang w:val="sk-SK"/>
        </w:rPr>
        <w:t>formou obhajoby vlastného projektu</w:t>
      </w:r>
    </w:p>
    <w:p w:rsidR="004E2C9B" w:rsidRPr="00187BB4" w:rsidRDefault="004E2C9B" w:rsidP="004E2C9B">
      <w:pPr>
        <w:jc w:val="center"/>
        <w:rPr>
          <w:rFonts w:ascii="Arial" w:hAnsi="Arial" w:cs="Arial"/>
          <w:sz w:val="20"/>
          <w:szCs w:val="20"/>
          <w:lang w:val="sk-SK"/>
        </w:rPr>
      </w:pPr>
    </w:p>
    <w:p w:rsidR="004E2C9B" w:rsidRDefault="004E2C9B" w:rsidP="004E2C9B">
      <w:pPr>
        <w:rPr>
          <w:rFonts w:ascii="Arial" w:hAnsi="Arial" w:cs="Arial"/>
          <w:color w:val="000000"/>
          <w:sz w:val="20"/>
          <w:szCs w:val="20"/>
          <w:lang w:val="sk-SK"/>
        </w:rPr>
      </w:pPr>
    </w:p>
    <w:p w:rsidR="004E2C9B" w:rsidRDefault="004E2C9B" w:rsidP="004E2C9B">
      <w:pPr>
        <w:rPr>
          <w:rFonts w:ascii="Arial" w:hAnsi="Arial" w:cs="Arial"/>
          <w:color w:val="000000"/>
          <w:sz w:val="20"/>
          <w:szCs w:val="20"/>
          <w:lang w:val="sk-SK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3"/>
      </w:tblGrid>
      <w:tr w:rsidR="004E2C9B" w:rsidTr="004E2C9B"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E2C9B" w:rsidRPr="007336C2" w:rsidRDefault="004E2C9B" w:rsidP="004E2C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6C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proofErr w:type="spellStart"/>
            <w:r w:rsidRPr="007336C2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  <w:proofErr w:type="spellEnd"/>
            <w:r w:rsidRPr="007336C2">
              <w:rPr>
                <w:rFonts w:ascii="Times New Roman" w:hAnsi="Times New Roman"/>
                <w:b/>
                <w:sz w:val="24"/>
                <w:szCs w:val="24"/>
              </w:rPr>
              <w:t xml:space="preserve"> a adresa školy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C9B" w:rsidRPr="007336C2" w:rsidRDefault="004E2C9B" w:rsidP="004E2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C2">
              <w:rPr>
                <w:rFonts w:ascii="Times New Roman" w:hAnsi="Times New Roman"/>
                <w:sz w:val="24"/>
                <w:szCs w:val="24"/>
              </w:rPr>
              <w:t>Stredná</w:t>
            </w:r>
            <w:proofErr w:type="spellEnd"/>
            <w:r w:rsidRPr="007336C2">
              <w:rPr>
                <w:rFonts w:ascii="Times New Roman" w:hAnsi="Times New Roman"/>
                <w:sz w:val="24"/>
                <w:szCs w:val="24"/>
              </w:rPr>
              <w:t xml:space="preserve"> odborná škola </w:t>
            </w:r>
          </w:p>
          <w:p w:rsidR="004E2C9B" w:rsidRPr="007336C2" w:rsidRDefault="004E2C9B" w:rsidP="004E2C9B">
            <w:pPr>
              <w:rPr>
                <w:rFonts w:ascii="Times New Roman" w:hAnsi="Times New Roman"/>
                <w:sz w:val="24"/>
                <w:szCs w:val="24"/>
              </w:rPr>
            </w:pPr>
            <w:r w:rsidRPr="007336C2">
              <w:rPr>
                <w:rFonts w:ascii="Times New Roman" w:hAnsi="Times New Roman"/>
                <w:sz w:val="24"/>
                <w:szCs w:val="24"/>
              </w:rPr>
              <w:t xml:space="preserve">Pod </w:t>
            </w:r>
            <w:proofErr w:type="spellStart"/>
            <w:r w:rsidRPr="007336C2">
              <w:rPr>
                <w:rFonts w:ascii="Times New Roman" w:hAnsi="Times New Roman"/>
                <w:sz w:val="24"/>
                <w:szCs w:val="24"/>
              </w:rPr>
              <w:t>Sokolicami</w:t>
            </w:r>
            <w:proofErr w:type="spellEnd"/>
            <w:r w:rsidRPr="007336C2">
              <w:rPr>
                <w:rFonts w:ascii="Times New Roman" w:hAnsi="Times New Roman"/>
                <w:sz w:val="24"/>
                <w:szCs w:val="24"/>
              </w:rPr>
              <w:t xml:space="preserve"> 14, 911 01 Trenčín</w:t>
            </w:r>
          </w:p>
        </w:tc>
      </w:tr>
      <w:tr w:rsidR="004E2C9B" w:rsidTr="004E2C9B">
        <w:trPr>
          <w:trHeight w:val="1077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E2C9B" w:rsidRPr="007336C2" w:rsidRDefault="004E2C9B" w:rsidP="004E2C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6C2">
              <w:rPr>
                <w:rFonts w:ascii="Times New Roman" w:hAnsi="Times New Roman"/>
                <w:b/>
                <w:sz w:val="24"/>
                <w:szCs w:val="24"/>
              </w:rPr>
              <w:t xml:space="preserve">Kód a </w:t>
            </w:r>
            <w:proofErr w:type="spellStart"/>
            <w:r w:rsidRPr="007336C2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  <w:proofErr w:type="spellEnd"/>
            <w:r w:rsidRPr="007336C2">
              <w:rPr>
                <w:rFonts w:ascii="Times New Roman" w:hAnsi="Times New Roman"/>
                <w:b/>
                <w:sz w:val="24"/>
                <w:szCs w:val="24"/>
              </w:rPr>
              <w:t xml:space="preserve"> ŠVP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2C9B" w:rsidRPr="007336C2" w:rsidRDefault="004E2C9B" w:rsidP="004E2C9B">
            <w:pPr>
              <w:rPr>
                <w:rFonts w:ascii="Times New Roman" w:hAnsi="Times New Roman"/>
                <w:sz w:val="24"/>
                <w:szCs w:val="24"/>
              </w:rPr>
            </w:pPr>
            <w:r w:rsidRPr="007336C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7336C2">
              <w:rPr>
                <w:rFonts w:ascii="Times New Roman" w:hAnsi="Times New Roman"/>
                <w:sz w:val="24"/>
                <w:szCs w:val="24"/>
              </w:rPr>
              <w:t>Strojárstvo</w:t>
            </w:r>
            <w:proofErr w:type="spellEnd"/>
            <w:r w:rsidRPr="007336C2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7336C2">
              <w:rPr>
                <w:rFonts w:ascii="Times New Roman" w:hAnsi="Times New Roman"/>
                <w:sz w:val="24"/>
                <w:szCs w:val="24"/>
              </w:rPr>
              <w:t>ostatná</w:t>
            </w:r>
            <w:proofErr w:type="spellEnd"/>
            <w:r w:rsidRPr="0073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6C2">
              <w:rPr>
                <w:rFonts w:ascii="Times New Roman" w:hAnsi="Times New Roman"/>
                <w:sz w:val="24"/>
                <w:szCs w:val="24"/>
              </w:rPr>
              <w:t>kovospracúvacia</w:t>
            </w:r>
            <w:proofErr w:type="spellEnd"/>
            <w:r w:rsidRPr="007336C2">
              <w:rPr>
                <w:rFonts w:ascii="Times New Roman" w:hAnsi="Times New Roman"/>
                <w:sz w:val="24"/>
                <w:szCs w:val="24"/>
              </w:rPr>
              <w:t xml:space="preserve"> výr</w:t>
            </w:r>
            <w:r w:rsidRPr="007336C2">
              <w:rPr>
                <w:rFonts w:ascii="Times New Roman" w:hAnsi="Times New Roman"/>
                <w:sz w:val="24"/>
                <w:szCs w:val="24"/>
              </w:rPr>
              <w:t>o</w:t>
            </w:r>
            <w:r w:rsidRPr="007336C2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4E2C9B" w:rsidRPr="007336C2" w:rsidRDefault="004E2C9B" w:rsidP="004E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26 E</w:t>
            </w:r>
            <w:r w:rsidRPr="007336C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lektrotechnika</w:t>
            </w:r>
          </w:p>
          <w:p w:rsidR="004E2C9B" w:rsidRPr="007336C2" w:rsidRDefault="004E2C9B" w:rsidP="004E2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9B" w:rsidTr="004E2C9B">
        <w:trPr>
          <w:trHeight w:val="472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E2C9B" w:rsidRPr="007336C2" w:rsidRDefault="004E2C9B" w:rsidP="004E2C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6C2">
              <w:rPr>
                <w:rFonts w:ascii="Times New Roman" w:hAnsi="Times New Roman"/>
                <w:b/>
                <w:sz w:val="24"/>
                <w:szCs w:val="24"/>
              </w:rPr>
              <w:t xml:space="preserve">Stupeň </w:t>
            </w:r>
            <w:proofErr w:type="spellStart"/>
            <w:r w:rsidRPr="007336C2">
              <w:rPr>
                <w:rFonts w:ascii="Times New Roman" w:hAnsi="Times New Roman"/>
                <w:b/>
                <w:sz w:val="24"/>
                <w:szCs w:val="24"/>
              </w:rPr>
              <w:t>vzdelania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2C9B" w:rsidRPr="007336C2" w:rsidRDefault="004E2C9B" w:rsidP="004E2C9B">
            <w:pPr>
              <w:rPr>
                <w:rFonts w:ascii="Times New Roman" w:hAnsi="Times New Roman"/>
                <w:sz w:val="24"/>
                <w:szCs w:val="24"/>
              </w:rPr>
            </w:pPr>
            <w:r w:rsidRPr="007336C2">
              <w:rPr>
                <w:rFonts w:ascii="Times New Roman" w:hAnsi="Times New Roman"/>
                <w:sz w:val="24"/>
                <w:szCs w:val="24"/>
              </w:rPr>
              <w:t xml:space="preserve">úplné </w:t>
            </w:r>
            <w:proofErr w:type="spellStart"/>
            <w:r w:rsidRPr="007336C2">
              <w:rPr>
                <w:rFonts w:ascii="Times New Roman" w:hAnsi="Times New Roman"/>
                <w:sz w:val="24"/>
                <w:szCs w:val="24"/>
              </w:rPr>
              <w:t>stredné</w:t>
            </w:r>
            <w:proofErr w:type="spellEnd"/>
            <w:r w:rsidRPr="007336C2">
              <w:rPr>
                <w:rFonts w:ascii="Times New Roman" w:hAnsi="Times New Roman"/>
                <w:sz w:val="24"/>
                <w:szCs w:val="24"/>
              </w:rPr>
              <w:t xml:space="preserve"> odborné </w:t>
            </w:r>
            <w:proofErr w:type="spellStart"/>
            <w:r w:rsidRPr="007336C2">
              <w:rPr>
                <w:rFonts w:ascii="Times New Roman" w:hAnsi="Times New Roman"/>
                <w:sz w:val="24"/>
                <w:szCs w:val="24"/>
              </w:rPr>
              <w:t>vzdelanie</w:t>
            </w:r>
            <w:proofErr w:type="spellEnd"/>
            <w:r w:rsidRPr="007336C2">
              <w:rPr>
                <w:rFonts w:ascii="Times New Roman" w:hAnsi="Times New Roman"/>
                <w:sz w:val="24"/>
                <w:szCs w:val="24"/>
              </w:rPr>
              <w:t xml:space="preserve"> – ISCED 3A</w:t>
            </w:r>
          </w:p>
        </w:tc>
      </w:tr>
      <w:tr w:rsidR="004E2C9B" w:rsidTr="004E2C9B">
        <w:tc>
          <w:tcPr>
            <w:tcW w:w="38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E2C9B" w:rsidRPr="007336C2" w:rsidRDefault="004E2C9B" w:rsidP="004E2C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6C2">
              <w:rPr>
                <w:rFonts w:ascii="Times New Roman" w:hAnsi="Times New Roman"/>
                <w:b/>
                <w:sz w:val="24"/>
                <w:szCs w:val="24"/>
              </w:rPr>
              <w:t>Dĺžka</w:t>
            </w:r>
            <w:proofErr w:type="spellEnd"/>
            <w:r w:rsidRPr="00733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36C2">
              <w:rPr>
                <w:rFonts w:ascii="Times New Roman" w:hAnsi="Times New Roman"/>
                <w:b/>
                <w:sz w:val="24"/>
                <w:szCs w:val="24"/>
              </w:rPr>
              <w:t>štúdia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2C9B" w:rsidRPr="007336C2" w:rsidRDefault="004E2C9B" w:rsidP="004E2C9B">
            <w:pPr>
              <w:rPr>
                <w:rFonts w:ascii="Times New Roman" w:hAnsi="Times New Roman"/>
                <w:sz w:val="24"/>
                <w:szCs w:val="24"/>
              </w:rPr>
            </w:pPr>
            <w:r w:rsidRPr="007336C2">
              <w:rPr>
                <w:rFonts w:ascii="Times New Roman" w:hAnsi="Times New Roman"/>
                <w:sz w:val="24"/>
                <w:szCs w:val="24"/>
              </w:rPr>
              <w:t>4 roky, 2 roky</w:t>
            </w:r>
          </w:p>
        </w:tc>
      </w:tr>
      <w:tr w:rsidR="004E2C9B" w:rsidTr="004E2C9B">
        <w:tc>
          <w:tcPr>
            <w:tcW w:w="38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E2C9B" w:rsidRPr="007336C2" w:rsidRDefault="004E2C9B" w:rsidP="004E2C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6C2">
              <w:rPr>
                <w:rFonts w:ascii="Times New Roman" w:hAnsi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7336C2">
              <w:rPr>
                <w:rFonts w:ascii="Times New Roman" w:hAnsi="Times New Roman"/>
                <w:b/>
                <w:sz w:val="24"/>
                <w:szCs w:val="24"/>
              </w:rPr>
              <w:t>štúdia</w:t>
            </w:r>
            <w:proofErr w:type="spellEnd"/>
            <w:r w:rsidRPr="00733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2C9B" w:rsidRPr="007336C2" w:rsidRDefault="004E2C9B" w:rsidP="004E2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C2">
              <w:rPr>
                <w:rFonts w:ascii="Times New Roman" w:hAnsi="Times New Roman"/>
                <w:sz w:val="24"/>
                <w:szCs w:val="24"/>
              </w:rPr>
              <w:t>denná</w:t>
            </w:r>
            <w:proofErr w:type="spellEnd"/>
          </w:p>
        </w:tc>
      </w:tr>
      <w:tr w:rsidR="004E2C9B" w:rsidTr="004E2C9B"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4E2C9B" w:rsidRPr="007336C2" w:rsidRDefault="004E2C9B" w:rsidP="004E2C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Schválené v PK</w:t>
            </w:r>
          </w:p>
        </w:tc>
        <w:tc>
          <w:tcPr>
            <w:tcW w:w="58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2C9B" w:rsidRPr="007336C2" w:rsidRDefault="004E2C9B" w:rsidP="004E2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9B" w:rsidTr="004E2C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9641" w:type="dxa"/>
            <w:gridSpan w:val="2"/>
            <w:tcBorders>
              <w:left w:val="nil"/>
              <w:bottom w:val="nil"/>
              <w:right w:val="nil"/>
            </w:tcBorders>
          </w:tcPr>
          <w:p w:rsidR="004E2C9B" w:rsidRPr="007336C2" w:rsidRDefault="004E2C9B" w:rsidP="004E2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C9B" w:rsidRDefault="004E2C9B" w:rsidP="004E2C9B"/>
    <w:p w:rsidR="004E2C9B" w:rsidRDefault="004E2C9B" w:rsidP="004E2C9B"/>
    <w:p w:rsidR="004E2C9B" w:rsidRDefault="004E2C9B" w:rsidP="004E2C9B"/>
    <w:p w:rsidR="004E2C9B" w:rsidRPr="00187BB4" w:rsidRDefault="004E2C9B" w:rsidP="004E2C9B">
      <w:pPr>
        <w:spacing w:after="0"/>
        <w:rPr>
          <w:rFonts w:ascii="Times New Roman" w:hAnsi="Times New Roman"/>
          <w:sz w:val="24"/>
          <w:szCs w:val="24"/>
        </w:rPr>
      </w:pPr>
      <w:r w:rsidRPr="00187B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Ing. </w:t>
      </w:r>
      <w:proofErr w:type="spellStart"/>
      <w:r w:rsidRPr="00187BB4">
        <w:rPr>
          <w:rFonts w:ascii="Times New Roman" w:hAnsi="Times New Roman"/>
          <w:sz w:val="24"/>
          <w:szCs w:val="24"/>
        </w:rPr>
        <w:t>Ľuboš</w:t>
      </w:r>
      <w:proofErr w:type="spellEnd"/>
      <w:r w:rsidRPr="00187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/>
          <w:sz w:val="24"/>
          <w:szCs w:val="24"/>
        </w:rPr>
        <w:t>Chochlík</w:t>
      </w:r>
      <w:proofErr w:type="spellEnd"/>
    </w:p>
    <w:p w:rsidR="004E2C9B" w:rsidRPr="004E2C9B" w:rsidRDefault="004E2C9B" w:rsidP="004E2C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87BB4">
        <w:rPr>
          <w:rFonts w:ascii="Times New Roman" w:hAnsi="Times New Roman"/>
          <w:sz w:val="24"/>
          <w:szCs w:val="24"/>
        </w:rPr>
        <w:t>predseda</w:t>
      </w:r>
      <w:proofErr w:type="spellEnd"/>
      <w:r w:rsidRPr="00187BB4">
        <w:rPr>
          <w:rFonts w:ascii="Times New Roman" w:hAnsi="Times New Roman"/>
          <w:sz w:val="24"/>
          <w:szCs w:val="24"/>
        </w:rPr>
        <w:t xml:space="preserve"> PK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87B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7BB4">
        <w:rPr>
          <w:rFonts w:ascii="Times New Roman" w:hAnsi="Times New Roman"/>
          <w:sz w:val="24"/>
          <w:szCs w:val="24"/>
        </w:rPr>
        <w:t>riaditeľ</w:t>
      </w:r>
      <w:proofErr w:type="spellEnd"/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lastRenderedPageBreak/>
        <w:t xml:space="preserve">Zákon NR SR č. 245 /2008 </w:t>
      </w:r>
      <w:proofErr w:type="spellStart"/>
      <w:r w:rsidRPr="00213836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Pr="00213836">
        <w:rPr>
          <w:rFonts w:ascii="Times New Roman" w:hAnsi="Times New Roman"/>
          <w:sz w:val="24"/>
          <w:szCs w:val="24"/>
          <w:lang w:val="sk-SK"/>
        </w:rPr>
        <w:t>. o výchove a vzdelávaní (školský zákon) a o zmene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a doplnení niektorých zákonov a vyhláška MŠ SR č. 318/2008 o ukončovaní štúdia na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stredných školách.</w:t>
      </w:r>
    </w:p>
    <w:p w:rsid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213836" w:rsidRPr="0034634F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 xml:space="preserve">Forma praktickej časti odbornej zložky - </w:t>
      </w:r>
      <w:r w:rsidRPr="0034634F">
        <w:rPr>
          <w:rFonts w:ascii="Times New Roman" w:hAnsi="Times New Roman"/>
          <w:b/>
          <w:color w:val="FF0000"/>
          <w:sz w:val="24"/>
          <w:szCs w:val="24"/>
          <w:lang w:val="sk-SK"/>
        </w:rPr>
        <w:t>Obhajoba vlastného projektu</w:t>
      </w:r>
    </w:p>
    <w:p w:rsidR="00213836" w:rsidRPr="0034634F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Projekt sa rieši počas štúdia individuálne alebo v tíme. Práca je obsahovo zameraná podľa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odboru štúdia a potrieb praxe.</w:t>
      </w:r>
    </w:p>
    <w:p w:rsid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34634F">
        <w:rPr>
          <w:rFonts w:ascii="Times New Roman" w:hAnsi="Times New Roman"/>
          <w:b/>
          <w:color w:val="FF0000"/>
          <w:sz w:val="24"/>
          <w:szCs w:val="24"/>
          <w:lang w:val="sk-SK"/>
        </w:rPr>
        <w:t>Kritéria hodnotenia</w:t>
      </w:r>
      <w:r w:rsidRPr="00213836">
        <w:rPr>
          <w:rFonts w:ascii="Times New Roman" w:hAnsi="Times New Roman"/>
          <w:sz w:val="24"/>
          <w:szCs w:val="24"/>
          <w:lang w:val="sk-SK"/>
        </w:rPr>
        <w:t>: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• odborná úroveň projektu,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• grafická úroveň projektu,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• vlastná obhajoba autora – úroveň prezentácie,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• používanie odbornej terminológie,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• využitie odbornej literatúry.</w:t>
      </w:r>
    </w:p>
    <w:p w:rsid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13836">
        <w:rPr>
          <w:rFonts w:ascii="Times New Roman" w:hAnsi="Times New Roman"/>
          <w:b/>
          <w:bCs/>
          <w:sz w:val="24"/>
          <w:szCs w:val="24"/>
          <w:lang w:val="sk-SK"/>
        </w:rPr>
        <w:t>Zásady pri realizácii projektu:</w:t>
      </w:r>
    </w:p>
    <w:p w:rsidR="009F61A7" w:rsidRDefault="009F61A7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1. Žiak si zvolí vhodnú tému, ktorá korešponduje s cieľovými požiadavkami v danom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študijnom odbore (témy zadania sú schválené PK odborných predmetov), a odovzdá</w:t>
      </w:r>
    </w:p>
    <w:p w:rsidR="00213836" w:rsidRPr="0034634F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 w:rsidRPr="0034634F">
        <w:rPr>
          <w:rFonts w:ascii="Times New Roman" w:hAnsi="Times New Roman"/>
          <w:b/>
          <w:color w:val="FF0000"/>
          <w:sz w:val="24"/>
          <w:szCs w:val="24"/>
          <w:lang w:val="sk-SK"/>
        </w:rPr>
        <w:t>najneskôr do 30. septembra príslušného školského roka.</w:t>
      </w:r>
    </w:p>
    <w:p w:rsidR="00213836" w:rsidRPr="0034634F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213836" w:rsidRPr="0034634F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2</w:t>
      </w:r>
      <w:r w:rsidRPr="0034634F">
        <w:rPr>
          <w:rFonts w:ascii="Times New Roman" w:hAnsi="Times New Roman"/>
          <w:b/>
          <w:color w:val="FF0000"/>
          <w:sz w:val="24"/>
          <w:szCs w:val="24"/>
          <w:u w:val="single"/>
          <w:lang w:val="sk-SK"/>
        </w:rPr>
        <w:t>. Do 30. októbra si žiak prevezme od konzultanta podrobné zadanie pre obhajobu vlastného</w:t>
      </w:r>
    </w:p>
    <w:p w:rsidR="00213836" w:rsidRPr="0034634F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val="sk-SK"/>
        </w:rPr>
      </w:pPr>
      <w:r w:rsidRPr="0034634F">
        <w:rPr>
          <w:rFonts w:ascii="Times New Roman" w:hAnsi="Times New Roman"/>
          <w:b/>
          <w:color w:val="FF0000"/>
          <w:sz w:val="24"/>
          <w:szCs w:val="24"/>
          <w:u w:val="single"/>
          <w:lang w:val="sk-SK"/>
        </w:rPr>
        <w:t>projektu.</w:t>
      </w:r>
    </w:p>
    <w:p w:rsid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3. Každá téma má stanoveného konzultanta práce. Žiak je povinný prezentovať prácu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konzultantovi počas realizácie projektu v stanovenom harmonograme.</w:t>
      </w:r>
    </w:p>
    <w:p w:rsid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4. Počas spracovávania témy žiak využíva konzultácie v súlade s časovým harmonogramom-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E30AF4">
        <w:rPr>
          <w:rFonts w:ascii="Times New Roman" w:hAnsi="Times New Roman"/>
          <w:b/>
          <w:sz w:val="24"/>
          <w:szCs w:val="24"/>
          <w:lang w:val="sk-SK"/>
        </w:rPr>
        <w:t xml:space="preserve">• </w:t>
      </w:r>
      <w:r w:rsidRPr="00E30AF4">
        <w:rPr>
          <w:rFonts w:ascii="Times New Roman" w:hAnsi="Times New Roman"/>
          <w:b/>
          <w:i/>
          <w:iCs/>
          <w:sz w:val="24"/>
          <w:szCs w:val="24"/>
          <w:lang w:val="sk-SK"/>
        </w:rPr>
        <w:t>september – október</w:t>
      </w:r>
      <w:r w:rsidRPr="00213836">
        <w:rPr>
          <w:rFonts w:ascii="Times New Roman" w:hAnsi="Times New Roman"/>
          <w:i/>
          <w:iCs/>
          <w:sz w:val="24"/>
          <w:szCs w:val="24"/>
          <w:lang w:val="sk-SK"/>
        </w:rPr>
        <w:t xml:space="preserve">: </w:t>
      </w:r>
      <w:r w:rsidRPr="00213836">
        <w:rPr>
          <w:rFonts w:ascii="Times New Roman" w:hAnsi="Times New Roman"/>
          <w:sz w:val="24"/>
          <w:szCs w:val="24"/>
          <w:lang w:val="sk-SK"/>
        </w:rPr>
        <w:t>zvolenie si témy, výber oblasti riešenia, návrh riešenia a jeho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možnosti, prevzatie zadania potvrdené podpisom študenta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E30AF4">
        <w:rPr>
          <w:rFonts w:ascii="Times New Roman" w:hAnsi="Times New Roman"/>
          <w:b/>
          <w:sz w:val="24"/>
          <w:szCs w:val="24"/>
          <w:lang w:val="sk-SK"/>
        </w:rPr>
        <w:t xml:space="preserve">• </w:t>
      </w:r>
      <w:r w:rsidRPr="00E30AF4">
        <w:rPr>
          <w:rFonts w:ascii="Times New Roman" w:hAnsi="Times New Roman"/>
          <w:b/>
          <w:i/>
          <w:iCs/>
          <w:sz w:val="24"/>
          <w:szCs w:val="24"/>
          <w:lang w:val="sk-SK"/>
        </w:rPr>
        <w:t>november – december</w:t>
      </w:r>
      <w:r w:rsidRPr="00213836">
        <w:rPr>
          <w:rFonts w:ascii="Times New Roman" w:hAnsi="Times New Roman"/>
          <w:i/>
          <w:iCs/>
          <w:sz w:val="24"/>
          <w:szCs w:val="24"/>
          <w:lang w:val="sk-SK"/>
        </w:rPr>
        <w:t xml:space="preserve">: </w:t>
      </w:r>
      <w:r w:rsidRPr="00213836">
        <w:rPr>
          <w:rFonts w:ascii="Times New Roman" w:hAnsi="Times New Roman"/>
          <w:sz w:val="24"/>
          <w:szCs w:val="24"/>
          <w:lang w:val="sk-SK"/>
        </w:rPr>
        <w:t>vypracovanie prvopisu – 40% práce,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E30AF4">
        <w:rPr>
          <w:rFonts w:ascii="Times New Roman" w:hAnsi="Times New Roman"/>
          <w:b/>
          <w:sz w:val="24"/>
          <w:szCs w:val="24"/>
          <w:lang w:val="sk-SK"/>
        </w:rPr>
        <w:t xml:space="preserve">• </w:t>
      </w:r>
      <w:r w:rsidRPr="00E30AF4">
        <w:rPr>
          <w:rFonts w:ascii="Times New Roman" w:hAnsi="Times New Roman"/>
          <w:b/>
          <w:i/>
          <w:iCs/>
          <w:sz w:val="24"/>
          <w:szCs w:val="24"/>
          <w:lang w:val="sk-SK"/>
        </w:rPr>
        <w:t>december – január</w:t>
      </w:r>
      <w:r w:rsidRPr="00213836">
        <w:rPr>
          <w:rFonts w:ascii="Times New Roman" w:hAnsi="Times New Roman"/>
          <w:i/>
          <w:iCs/>
          <w:sz w:val="24"/>
          <w:szCs w:val="24"/>
          <w:lang w:val="sk-SK"/>
        </w:rPr>
        <w:t xml:space="preserve">: </w:t>
      </w:r>
      <w:r w:rsidRPr="00213836">
        <w:rPr>
          <w:rFonts w:ascii="Times New Roman" w:hAnsi="Times New Roman"/>
          <w:sz w:val="24"/>
          <w:szCs w:val="24"/>
          <w:lang w:val="sk-SK"/>
        </w:rPr>
        <w:t>dopracovanie práce – 80% práce,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E30AF4">
        <w:rPr>
          <w:rFonts w:ascii="Times New Roman" w:hAnsi="Times New Roman"/>
          <w:b/>
          <w:sz w:val="24"/>
          <w:szCs w:val="24"/>
          <w:lang w:val="sk-SK"/>
        </w:rPr>
        <w:t xml:space="preserve">• </w:t>
      </w:r>
      <w:r w:rsidRPr="00E30AF4">
        <w:rPr>
          <w:rFonts w:ascii="Times New Roman" w:hAnsi="Times New Roman"/>
          <w:b/>
          <w:i/>
          <w:iCs/>
          <w:sz w:val="24"/>
          <w:szCs w:val="24"/>
          <w:lang w:val="sk-SK"/>
        </w:rPr>
        <w:t>február – marec</w:t>
      </w:r>
      <w:r w:rsidRPr="00213836">
        <w:rPr>
          <w:rFonts w:ascii="Times New Roman" w:hAnsi="Times New Roman"/>
          <w:i/>
          <w:iCs/>
          <w:sz w:val="24"/>
          <w:szCs w:val="24"/>
          <w:lang w:val="sk-SK"/>
        </w:rPr>
        <w:t xml:space="preserve">: </w:t>
      </w:r>
      <w:r w:rsidRPr="00213836">
        <w:rPr>
          <w:rFonts w:ascii="Times New Roman" w:hAnsi="Times New Roman"/>
          <w:sz w:val="24"/>
          <w:szCs w:val="24"/>
          <w:lang w:val="sk-SK"/>
        </w:rPr>
        <w:t>definitívna úprava práce, na základe posúdenia práce.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Príslušný konzultant odporúča – neodporúča daný projekt na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obhajobu. Aj v prípade neodporučenia, žiak k obhajobe pred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13836">
        <w:rPr>
          <w:rFonts w:ascii="Times New Roman" w:hAnsi="Times New Roman"/>
          <w:sz w:val="24"/>
          <w:szCs w:val="24"/>
          <w:lang w:val="sk-SK"/>
        </w:rPr>
        <w:t>maturitnou komisiou pristúpi.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E30AF4">
        <w:rPr>
          <w:rFonts w:ascii="Times New Roman" w:hAnsi="Times New Roman"/>
          <w:b/>
          <w:sz w:val="24"/>
          <w:szCs w:val="24"/>
          <w:lang w:val="sk-SK"/>
        </w:rPr>
        <w:t xml:space="preserve">• </w:t>
      </w:r>
      <w:r w:rsidRPr="00E30AF4">
        <w:rPr>
          <w:rFonts w:ascii="Times New Roman" w:hAnsi="Times New Roman"/>
          <w:b/>
          <w:i/>
          <w:iCs/>
          <w:sz w:val="24"/>
          <w:szCs w:val="24"/>
          <w:lang w:val="sk-SK"/>
        </w:rPr>
        <w:t>apríl</w:t>
      </w:r>
      <w:r w:rsidRPr="00213836">
        <w:rPr>
          <w:rFonts w:ascii="Times New Roman" w:hAnsi="Times New Roman"/>
          <w:i/>
          <w:iCs/>
          <w:sz w:val="24"/>
          <w:szCs w:val="24"/>
          <w:lang w:val="sk-SK"/>
        </w:rPr>
        <w:t xml:space="preserve">: </w:t>
      </w:r>
      <w:r w:rsidRPr="00213836">
        <w:rPr>
          <w:rFonts w:ascii="Times New Roman" w:hAnsi="Times New Roman"/>
          <w:sz w:val="24"/>
          <w:szCs w:val="24"/>
          <w:lang w:val="sk-SK"/>
        </w:rPr>
        <w:t>zviazanie a odovzdanie čistopisu koordinátorovi maturitných</w:t>
      </w:r>
    </w:p>
    <w:p w:rsidR="00E30AF4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skúšok.</w:t>
      </w:r>
      <w:r w:rsidR="006A23C6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5. Prácu odovzdá žiak spracovanú na počítači podľa stanovenej normy a v dvoch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 xml:space="preserve">vyhotoveniach (1x archív školy, 1x konzultant), zviazanú hrebeňovou </w:t>
      </w:r>
      <w:proofErr w:type="spellStart"/>
      <w:r w:rsidRPr="00213836">
        <w:rPr>
          <w:rFonts w:ascii="Times New Roman" w:hAnsi="Times New Roman"/>
          <w:sz w:val="24"/>
          <w:szCs w:val="24"/>
          <w:lang w:val="sk-SK"/>
        </w:rPr>
        <w:t>väzbou.</w:t>
      </w:r>
      <w:r w:rsidR="00E30AF4">
        <w:rPr>
          <w:rFonts w:ascii="Times New Roman" w:hAnsi="Times New Roman"/>
          <w:sz w:val="24"/>
          <w:szCs w:val="24"/>
          <w:lang w:val="sk-SK"/>
        </w:rPr>
        <w:t>+cd</w:t>
      </w:r>
      <w:proofErr w:type="spellEnd"/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6. Učitelia odborných predmetov zabezpečia posúdenie kvality práce, žiak môže k svojej</w:t>
      </w:r>
    </w:p>
    <w:p w:rsidR="00213836" w:rsidRP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práci doložiť oponentský posudok vyhotovený externým odborníkom z praxe.</w:t>
      </w:r>
    </w:p>
    <w:p w:rsid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213836" w:rsidRPr="00E30AF4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>7. Žiak obhajuje prácu pred maturitnou komisiou.</w:t>
      </w:r>
      <w:r w:rsidR="006A23C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A23C6" w:rsidRPr="00E30AF4">
        <w:rPr>
          <w:rFonts w:ascii="Times New Roman" w:hAnsi="Times New Roman"/>
          <w:sz w:val="24"/>
          <w:szCs w:val="24"/>
          <w:lang w:val="sk-SK"/>
        </w:rPr>
        <w:t>20min obhajoba, 10</w:t>
      </w:r>
      <w:r w:rsidR="00E30AF4" w:rsidRPr="00E30AF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A23C6" w:rsidRPr="00E30AF4">
        <w:rPr>
          <w:rFonts w:ascii="Times New Roman" w:hAnsi="Times New Roman"/>
          <w:sz w:val="24"/>
          <w:szCs w:val="24"/>
          <w:lang w:val="sk-SK"/>
        </w:rPr>
        <w:t>min na výrobok</w:t>
      </w:r>
    </w:p>
    <w:p w:rsidR="00213836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213836" w:rsidRPr="00E30AF4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 w:rsidRPr="00213836">
        <w:rPr>
          <w:rFonts w:ascii="Times New Roman" w:hAnsi="Times New Roman"/>
          <w:sz w:val="24"/>
          <w:szCs w:val="24"/>
          <w:lang w:val="sk-SK"/>
        </w:rPr>
        <w:t xml:space="preserve">8. </w:t>
      </w:r>
      <w:r w:rsidRPr="00E30AF4">
        <w:rPr>
          <w:rFonts w:ascii="Times New Roman" w:hAnsi="Times New Roman"/>
          <w:b/>
          <w:color w:val="FF0000"/>
          <w:sz w:val="24"/>
          <w:szCs w:val="24"/>
          <w:lang w:val="sk-SK"/>
        </w:rPr>
        <w:t>Ak žiak prácu neodovzdá v stanovenom termíne, praktickú časť odbornej zložky</w:t>
      </w:r>
    </w:p>
    <w:p w:rsidR="00213836" w:rsidRPr="00E30AF4" w:rsidRDefault="00213836" w:rsidP="0021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 w:rsidRPr="00E30AF4">
        <w:rPr>
          <w:rFonts w:ascii="Times New Roman" w:hAnsi="Times New Roman"/>
          <w:b/>
          <w:color w:val="FF0000"/>
          <w:sz w:val="24"/>
          <w:szCs w:val="24"/>
          <w:lang w:val="sk-SK"/>
        </w:rPr>
        <w:t>maturitnej skúšky bude konať v mimoriadnom maturitnom období, ak to schváli riaditeľ</w:t>
      </w:r>
    </w:p>
    <w:p w:rsidR="00213836" w:rsidRPr="00E30AF4" w:rsidRDefault="00213836" w:rsidP="009F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 w:rsidRPr="00E30AF4">
        <w:rPr>
          <w:rFonts w:ascii="Times New Roman" w:hAnsi="Times New Roman"/>
          <w:b/>
          <w:color w:val="FF0000"/>
          <w:sz w:val="24"/>
          <w:szCs w:val="24"/>
          <w:lang w:val="sk-SK"/>
        </w:rPr>
        <w:t>školy.</w:t>
      </w:r>
    </w:p>
    <w:p w:rsidR="00E30AF4" w:rsidRDefault="00E30AF4" w:rsidP="00213836">
      <w:pPr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7E79C9" w:rsidRDefault="002341A3" w:rsidP="00213836">
      <w:pPr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="00213836" w:rsidRPr="00213836">
        <w:rPr>
          <w:rFonts w:ascii="Times New Roman" w:hAnsi="Times New Roman"/>
          <w:b/>
          <w:bCs/>
          <w:sz w:val="24"/>
          <w:szCs w:val="24"/>
          <w:lang w:val="sk-SK"/>
        </w:rPr>
        <w:t>Obhajoba vlastného projektu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1) Obhajoba vlastného projektu prebieha v termíne praktických maturitných skúšok pred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maturitnou komisiou.</w:t>
      </w: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2) Známku z vlastného projektu schvaľuje maturitná komisia hlasovaním na základe úrovne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obhajoby, celkovej úrovne projektu , prácnosti, účelnosti, estetiky, kvality,.... najneskôr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do 1 dňa od obhajoby.</w:t>
      </w: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3) Z hodnotenia vypracuje komisia zápisnicu, ktorá musí obsahovať mená žiakov a názvy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prác v poradí, v akom sa obhajovali a schválené známky. Zápisnicu podpíšu všetci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členovia komisie</w:t>
      </w: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4) Známku a slovné hodnotenie zapisuje poverený člen maturitnej komisie.</w:t>
      </w: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5) Jeden exemplár práce vlastného projektu s hodnotením archivuje škola spolu s ostatnými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písomnými prácami z praktickej časti maturitnej skúšky triedy. Druhý exemplár si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22A02">
        <w:rPr>
          <w:rFonts w:ascii="Times New Roman" w:hAnsi="Times New Roman"/>
          <w:sz w:val="24"/>
          <w:szCs w:val="24"/>
          <w:lang w:val="sk-SK"/>
        </w:rPr>
        <w:t>ponechá konzultant .</w:t>
      </w: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Ukončenie vlastného projektu</w:t>
      </w: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1) Žiaci nemôžu od projektu odstúpiť, pretože nemajú možnosť vykonať praktickú časť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skúšky formou komplexnej úlohy.</w:t>
      </w: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2) Neodovzdanie písomnej dokumentácie vlastného projektu a praktickej realizácie do</w:t>
      </w:r>
    </w:p>
    <w:p w:rsidR="00022A02" w:rsidRPr="006A23C6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termínu odovzdania sa bude považovať za dobrovoľné odstúpenie od zadania.</w:t>
      </w:r>
      <w:r w:rsidR="006A23C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30AF4" w:rsidRPr="00E30AF4">
        <w:rPr>
          <w:rFonts w:ascii="Times New Roman" w:hAnsi="Times New Roman"/>
          <w:b/>
          <w:color w:val="FF0000"/>
          <w:sz w:val="24"/>
          <w:szCs w:val="24"/>
          <w:lang w:val="sk-SK"/>
        </w:rPr>
        <w:t>A zároveň odstúpenie od MS</w:t>
      </w: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3) Ak konzultant práce počas konzultácií zistí, že žiak nepostupuje v riešení vlastného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projektu alebo že používa nedovolenú pomoc, môže mu zadanie odobrať, najneskôr však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do 31.januára v danom šk. roku.</w:t>
      </w: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4) Odobratie zadania je platné po schválení riaditeľom školy.</w:t>
      </w: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E30AF4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 xml:space="preserve">5) Vlastný projekt je potrebné odovzdať </w:t>
      </w:r>
      <w:r w:rsidRPr="00E30AF4">
        <w:rPr>
          <w:rFonts w:ascii="Times New Roman" w:hAnsi="Times New Roman"/>
          <w:b/>
          <w:sz w:val="24"/>
          <w:szCs w:val="24"/>
          <w:lang w:val="sk-SK"/>
        </w:rPr>
        <w:t xml:space="preserve">najneskôr do 15.marca v danom </w:t>
      </w:r>
      <w:proofErr w:type="spellStart"/>
      <w:r w:rsidRPr="00E30AF4">
        <w:rPr>
          <w:rFonts w:ascii="Times New Roman" w:hAnsi="Times New Roman"/>
          <w:b/>
          <w:sz w:val="24"/>
          <w:szCs w:val="24"/>
          <w:lang w:val="sk-SK"/>
        </w:rPr>
        <w:t>šk.roku</w:t>
      </w:r>
      <w:proofErr w:type="spellEnd"/>
      <w:r w:rsidRPr="00E30AF4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022A02" w:rsidRPr="00E30AF4" w:rsidRDefault="00022A02" w:rsidP="00022A02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:rsidR="00022A02" w:rsidRDefault="00022A02" w:rsidP="00022A02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6) Za ukončenie projektu sa považuje jeho úspešná obhajoba pred maturitnou komisiou.</w:t>
      </w:r>
    </w:p>
    <w:p w:rsidR="00022A02" w:rsidRDefault="00022A02" w:rsidP="00022A02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022A02" w:rsidRDefault="00E30AF4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br w:type="page"/>
      </w:r>
      <w:r w:rsidR="00022A02" w:rsidRPr="00022A02">
        <w:rPr>
          <w:rFonts w:ascii="Times New Roman" w:hAnsi="Times New Roman"/>
          <w:b/>
          <w:bCs/>
          <w:sz w:val="24"/>
          <w:szCs w:val="24"/>
          <w:lang w:val="sk-SK"/>
        </w:rPr>
        <w:lastRenderedPageBreak/>
        <w:t>Pokyny k písaniu práce:</w:t>
      </w:r>
    </w:p>
    <w:p w:rsidR="009F61A7" w:rsidRPr="00022A02" w:rsidRDefault="009F61A7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22A02">
        <w:rPr>
          <w:rFonts w:ascii="Times New Roman" w:hAnsi="Times New Roman"/>
          <w:i/>
          <w:iCs/>
          <w:sz w:val="24"/>
          <w:szCs w:val="24"/>
          <w:lang w:val="sk-SK"/>
        </w:rPr>
        <w:t>a) spolupráca študenta s konzultantom a spoluautorstvo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Študent spracúva prácu samostatne. Z metodickej stránky mu pri tom pomáha a usmerňuje ho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príslušný konzultant, s ktorým konzultuje obsahové zameranie práce a metodiku jej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spracovania. Frekvencie stretnutí študenta s vedúcim práce závisia od príslušného časového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harmonogramu. Zúčastnenosť konzultanta na jej tvorbe sa prejavuje takto: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pomáha študentovi orientovať sa v literatúre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posudzuje osnovu práce a jej logickú štruktúru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asistuje pri vypracovaní zadania práce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navrhuje najvýhodnejšie metódy spracovania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dohodne so študentom postup pri spracovaní práce a časový harmonogram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kontroluje priebeh spracovania a upozorňuje študenta na chyby pri písaní práce</w:t>
      </w:r>
    </w:p>
    <w:p w:rsid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hodnotí dosiahnuté výsledky( vypracúva hodnotenie práce).</w:t>
      </w:r>
    </w:p>
    <w:p w:rsidR="009F61A7" w:rsidRPr="00022A02" w:rsidRDefault="009F61A7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Konzultant sleduje celý priebeh tvorby práce a zodpovedá za jej celkové usmerňovanie.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Nesmie však za študenta napísať prácu (a to ani jej časť). Jeho účasť na tvorbe práce sa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obmedzuje na odborné rady pri spracúvaní témy a metodické usmernenie. Škola vyžaduje,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aby na začiatku práce bolo písomne uvedené čestné vyhlásenie študenta týkajúce sa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copyrightu. Takéto vyhlásenie sa spravidla uvádza vo formulácii: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„ Čestne vyhlasujem, že som prácu vypracoval samostatne a že som uviedol všetku použitú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literatúru“ Keďže študent sa v práci uvádza ako autor, automaticky sa na neho vzťahuje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autorský zákon ( vrátane povinnosti vypracovať prácu samostatne).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Prácu konzultantov si treba vážiť, preto sa odporúča v maturitnej práci uviesť poďakovanie.</w:t>
      </w:r>
    </w:p>
    <w:p w:rsidR="009F61A7" w:rsidRDefault="009F61A7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22A02">
        <w:rPr>
          <w:rFonts w:ascii="Times New Roman" w:hAnsi="Times New Roman"/>
          <w:i/>
          <w:iCs/>
          <w:sz w:val="24"/>
          <w:szCs w:val="24"/>
          <w:lang w:val="sk-SK"/>
        </w:rPr>
        <w:t>b) Zhromažďovanie a spracovanie materiálu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Napísanie práce predpokladá rozsiahlu literárnu (teoretickú ) prípravu. Z informačných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systémov sú najdôležitejšie knižnice, internet a časopisy.</w:t>
      </w:r>
    </w:p>
    <w:p w:rsidR="009F61A7" w:rsidRDefault="009F61A7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22A02">
        <w:rPr>
          <w:rFonts w:ascii="Times New Roman" w:hAnsi="Times New Roman"/>
          <w:i/>
          <w:iCs/>
          <w:sz w:val="24"/>
          <w:szCs w:val="24"/>
          <w:lang w:val="sk-SK"/>
        </w:rPr>
        <w:t>c) Všeobecné zásady písania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1. členenie textu na jednotlivé obsahovo kompaktné časti. Text sa člení na kapitoly,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podkapitoly a paragrafy. Kapitola predstavuje obsahovo relatívne samostatný útvar.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Medzi kapitolami musí existovať logická nadväznosť. Pre paragrafy by malo v zásade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platiť, že každý obsahuje určitú myšlienku a logicky nadväzuje na predchádzajúci text.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Kvôli optickej prehľadnosti textu by paragrafy nemali byť príliš dlhé a ani príliš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krátke.</w:t>
      </w:r>
    </w:p>
    <w:p w:rsidR="009F61A7" w:rsidRDefault="009F61A7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2A02" w:rsidRPr="00E30AF4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 xml:space="preserve">2. </w:t>
      </w:r>
      <w:r w:rsidRPr="00E30AF4">
        <w:rPr>
          <w:rFonts w:ascii="Times New Roman" w:hAnsi="Times New Roman"/>
          <w:color w:val="FF0000"/>
          <w:sz w:val="24"/>
          <w:szCs w:val="24"/>
          <w:lang w:val="sk-SK"/>
        </w:rPr>
        <w:t>V práci autor vyjadruje vlastné názory ako prvá osoba množného čísla, napr. :</w:t>
      </w:r>
    </w:p>
    <w:p w:rsidR="00022A02" w:rsidRPr="00E30AF4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E30AF4">
        <w:rPr>
          <w:rFonts w:ascii="Times New Roman" w:hAnsi="Times New Roman"/>
          <w:color w:val="FF0000"/>
          <w:sz w:val="24"/>
          <w:szCs w:val="24"/>
          <w:lang w:val="sk-SK"/>
        </w:rPr>
        <w:t>„domnievame sa, že...“.</w:t>
      </w:r>
    </w:p>
    <w:p w:rsidR="009F61A7" w:rsidRDefault="009F61A7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 xml:space="preserve">3. Práca </w:t>
      </w:r>
      <w:r w:rsidRPr="00E30AF4">
        <w:rPr>
          <w:rFonts w:ascii="Times New Roman" w:hAnsi="Times New Roman"/>
          <w:color w:val="FF0000"/>
          <w:sz w:val="24"/>
          <w:szCs w:val="24"/>
          <w:lang w:val="sk-SK"/>
        </w:rPr>
        <w:t>nemôže byť plagiátom</w:t>
      </w:r>
      <w:r w:rsidRPr="00022A02">
        <w:rPr>
          <w:rFonts w:ascii="Times New Roman" w:hAnsi="Times New Roman"/>
          <w:sz w:val="24"/>
          <w:szCs w:val="24"/>
          <w:lang w:val="sk-SK"/>
        </w:rPr>
        <w:t xml:space="preserve"> (prezentovanie cudzích myšlienok ako vlastných). Pri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písaní práce treba dôsledne oddeľovať prevzaté myšlienky a názory od vlastných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a neodpisovať bez citovania. Vždy treba uviesť prameň, z ktorého sme tú- ktorú pasáž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čerpali, ako aj jej autora.</w:t>
      </w:r>
    </w:p>
    <w:p w:rsidR="009F61A7" w:rsidRDefault="009F61A7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22A02">
        <w:rPr>
          <w:rFonts w:ascii="Times New Roman" w:hAnsi="Times New Roman"/>
          <w:i/>
          <w:iCs/>
          <w:sz w:val="24"/>
          <w:szCs w:val="24"/>
          <w:lang w:val="sk-SK"/>
        </w:rPr>
        <w:t>d) Štruktúra práce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smernica PČMS formou obhajoby vlastného projektu 5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Práca má mať tieto hlavné časti:</w:t>
      </w:r>
    </w:p>
    <w:p w:rsidR="00022A02" w:rsidRPr="00022A02" w:rsidRDefault="00022A02" w:rsidP="00E3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 xml:space="preserve">1. Titulná strana </w:t>
      </w:r>
      <w:r w:rsidRPr="00022A02">
        <w:rPr>
          <w:rFonts w:ascii="Times New Roman" w:hAnsi="Times New Roman"/>
          <w:sz w:val="24"/>
          <w:szCs w:val="24"/>
          <w:lang w:val="sk-SK"/>
        </w:rPr>
        <w:t>má obsahovať tieto údaje: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názov práce (prípadne aj podnázov),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lastRenderedPageBreak/>
        <w:t>- označenie : Praktická časť odbornej zložky maturitnej skúšky,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úplné meno autora,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názov školy,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študijný odbor a zameranie,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meno konzultanta prípadne oponenta,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- miesto a rok napísania práce.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 xml:space="preserve">2. Čestné vyhlásenie </w:t>
      </w:r>
      <w:r w:rsidRPr="00022A02">
        <w:rPr>
          <w:rFonts w:ascii="Times New Roman" w:hAnsi="Times New Roman"/>
          <w:sz w:val="24"/>
          <w:szCs w:val="24"/>
          <w:lang w:val="sk-SK"/>
        </w:rPr>
        <w:t>( vyhlásenie o tom, že žiak prácu vykonal samostatne) Čestné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vyhlásenie musí byť autorom vlastnoručne podpísané (píše sa do dolnej tretiny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strany). Príklad: „ Čestne vyhlasujem, že prácu na tému...(názov práce)... som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vypracoval samostatne s použitím uvedenej literatúry.“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 xml:space="preserve">3. Poďakovanie - </w:t>
      </w:r>
      <w:r w:rsidRPr="00022A02">
        <w:rPr>
          <w:rFonts w:ascii="Times New Roman" w:hAnsi="Times New Roman"/>
          <w:sz w:val="24"/>
          <w:szCs w:val="24"/>
          <w:lang w:val="sk-SK"/>
        </w:rPr>
        <w:t>Autor informuje o tom, kto mu pomohol pri spracúvaní práce. Ak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uzná za vhodné, poďakuje im.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 xml:space="preserve">4. Obsah </w:t>
      </w:r>
      <w:r w:rsidRPr="00022A02">
        <w:rPr>
          <w:rFonts w:ascii="Times New Roman" w:hAnsi="Times New Roman"/>
          <w:sz w:val="24"/>
          <w:szCs w:val="24"/>
          <w:lang w:val="sk-SK"/>
        </w:rPr>
        <w:t>– umiestňuje sa na v prednej časti práce za čestným vyhlásením. Zahŕňa názvy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hlavných kapitol a podkapitol práce a čísla strán. Obsah uvádza logické radenie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jednotlivých častí práce, ktoré sú od seba navzájom oddelené číselnou a grafickou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úpravou. V obsahu musia byť názvy kapitol a podkapitol uvedené v rovnakom znení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ako v texte práce vrátane správnych údajov o číslach strán.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 xml:space="preserve">5. Úvod </w:t>
      </w:r>
      <w:r w:rsidRPr="00022A02">
        <w:rPr>
          <w:rFonts w:ascii="Times New Roman" w:hAnsi="Times New Roman"/>
          <w:sz w:val="24"/>
          <w:szCs w:val="24"/>
          <w:lang w:val="sk-SK"/>
        </w:rPr>
        <w:t>– uvedú sa tu hlavné charakteristiky práce a okolnosti jej vzniku. Vysvetlia sa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dôvody, ktoré autora viedli k napísaniu k voľbe témy, cieľ a účel práce a stručne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informuje o hlavných metódach, ktoré pri spracúvaní práce použil. Autor by mal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stručne a výstižne charakterizovať stav poznania alebo praxe v danej oblasti, načrtnúť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domáci a zahraničný kontext a uviesť aj svoj prístup a hľadisko k predmetnej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problematike, zdôvodniť aktuálnosť témy, načrtne stručný obsah jednotlivých kapitol..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Úvod má spravidla 1 stranu.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 xml:space="preserve">6. Problematika a prehľad literatúry </w:t>
      </w:r>
      <w:r w:rsidRPr="00022A02">
        <w:rPr>
          <w:rFonts w:ascii="Times New Roman" w:hAnsi="Times New Roman"/>
          <w:sz w:val="24"/>
          <w:szCs w:val="24"/>
          <w:lang w:val="sk-SK"/>
        </w:rPr>
        <w:t>- ide o stručné informácie o poznatkoch, ktoré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už boli publikované, používa sa tu množstvo citácií a prebraných informácií od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rôznych autorov, pri citácií sa v zátvorke môže uvádzať meno autora a rok vydania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napr. (Stolár, 1995).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Problematika a prehľad literatúry tvoria spravidla asi tretinu celej práce.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 xml:space="preserve">7. Výsledky práce </w:t>
      </w:r>
      <w:r w:rsidRPr="00022A02">
        <w:rPr>
          <w:rFonts w:ascii="Times New Roman" w:hAnsi="Times New Roman"/>
          <w:sz w:val="24"/>
          <w:szCs w:val="24"/>
          <w:lang w:val="sk-SK"/>
        </w:rPr>
        <w:t>– uvádzajú sa tu vlastné výsledky, zistenia, pozorovania, ktoré sa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spracujú do tabuliek, grafov, tiež sú tu nákresy, mapy, fotografie. V tejto časti sa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uvedú vlastné názory, postrehy, výsledky pozorovania vlastnej práce a porovnajú sa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s literatúrou. Táto časť sa ukončí vlastnými návrhmi na riešenie stanovenej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problematiky. Výsledky práce tvoria zhruba dve tretiny práce.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 xml:space="preserve">8. Závery práce </w:t>
      </w:r>
      <w:r w:rsidRPr="00022A02">
        <w:rPr>
          <w:rFonts w:ascii="Times New Roman" w:hAnsi="Times New Roman"/>
          <w:sz w:val="24"/>
          <w:szCs w:val="24"/>
          <w:lang w:val="sk-SK"/>
        </w:rPr>
        <w:t>- ešte raz spomenúť cieľ a obsah práce, v skratke zhrnúť vlastnú prácu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a jej výsledky, spomenúť, či sa domnienky potvrdili alebo nie. Záver by nemal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prinášať nové poznatky, teda nič, čo nebolo spomenuté v predchádzajúcej časti práce.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Záver prezentuje autorov názor na danú tému. svoje názory a postrehy ku skúmanej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problematike. Výsledky porovnáva s literatúrou a vyvodzuje z nich vlastné závery –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dedukcie. Medzi ne patrí aj konkrétne vlastné riešenie, alebo vlastný návrh na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vyriešenie problému, ktorý práca sleduje. Tieto časti treba osobitne vyzdvihnúť,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napísať, ako by sa dali vlastné výsledky, návrhy či poznatky autora uplatniť v praxi.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Záver má asi 1-2 strany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 xml:space="preserve">9. Zoznam použitej literatúry </w:t>
      </w:r>
      <w:r w:rsidRPr="00022A02">
        <w:rPr>
          <w:rFonts w:ascii="Times New Roman" w:hAnsi="Times New Roman"/>
          <w:sz w:val="24"/>
          <w:szCs w:val="24"/>
          <w:lang w:val="sk-SK"/>
        </w:rPr>
        <w:t>- podľa stanovenej normy:</w:t>
      </w:r>
    </w:p>
    <w:p w:rsidR="00022A02" w:rsidRDefault="00022A02" w:rsidP="00022A02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Meno autora: Názov publikácie, poradie, miesto a rok vydania, údaje o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022A02">
        <w:rPr>
          <w:rFonts w:ascii="Times New Roman" w:hAnsi="Times New Roman"/>
          <w:sz w:val="24"/>
          <w:szCs w:val="24"/>
          <w:lang w:val="sk-SK"/>
        </w:rPr>
        <w:t>rozsahu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Napr. : Papula, J.: Manažérstvo pre obchodné akadémie, tretie vydanie. Bratislava: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SPN, 1996.str.196</w:t>
      </w:r>
      <w:r w:rsidR="00577F22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="00577F22">
        <w:rPr>
          <w:rFonts w:ascii="Times New Roman" w:hAnsi="Times New Roman"/>
          <w:sz w:val="24"/>
          <w:szCs w:val="24"/>
          <w:lang w:val="sk-SK"/>
        </w:rPr>
        <w:t>SBNxxxxxx</w:t>
      </w:r>
      <w:proofErr w:type="spellEnd"/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Odkazy v zozname sa radia podľa abecedy.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10. Prílohy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Pri písaní práce sa všetky netextové časti (</w:t>
      </w:r>
      <w:proofErr w:type="spellStart"/>
      <w:r w:rsidRPr="00022A02">
        <w:rPr>
          <w:rFonts w:ascii="Times New Roman" w:hAnsi="Times New Roman"/>
          <w:sz w:val="24"/>
          <w:szCs w:val="24"/>
          <w:lang w:val="sk-SK"/>
        </w:rPr>
        <w:t>tabuľky,výkresy</w:t>
      </w:r>
      <w:proofErr w:type="spellEnd"/>
      <w:r w:rsidRPr="00022A02">
        <w:rPr>
          <w:rFonts w:ascii="Times New Roman" w:hAnsi="Times New Roman"/>
          <w:sz w:val="24"/>
          <w:szCs w:val="24"/>
          <w:lang w:val="sk-SK"/>
        </w:rPr>
        <w:t>, grafy, mapy, fotografie,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lastRenderedPageBreak/>
        <w:t>CD, ...)umiestňujú do príloh a sú uvedené na zozname príloh. Tie sú podľa potreby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rozčlenené na jednotlivé časti (poradie nie je fixné, väčšinou sa však tabuľky 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grafy umiestňujú do prednej časti a fotodokumentácia na koniec príloh) 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Podľa charakteru môžu byť zviazané s textovou časťou, alebo dôsledne uložené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vo zvláštnom obale tak, aby pri manipulácii s nimi nedošlo k ich poškodeniu, alebo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k strate. Sú očíslované a uvedené na zozname príloh a môžu to byť :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• výkresy (ilustrácie)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• tabuľky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• grafy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• mapy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• fotodokumentácia a iný dokumentačný materiál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• výpisy programov</w:t>
      </w:r>
    </w:p>
    <w:p w:rsidR="00022A02" w:rsidRPr="00022A02" w:rsidRDefault="00E30AF4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br w:type="page"/>
      </w:r>
      <w:r w:rsidR="00022A02" w:rsidRPr="00022A02">
        <w:rPr>
          <w:rFonts w:ascii="Times New Roman" w:hAnsi="Times New Roman"/>
          <w:b/>
          <w:bCs/>
          <w:sz w:val="24"/>
          <w:szCs w:val="24"/>
          <w:lang w:val="sk-SK"/>
        </w:rPr>
        <w:lastRenderedPageBreak/>
        <w:t>Minimálny rozsah práce: 20 strán bez príloh pre všetky odbory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Maximálny rozsah práce bez príloh je 30 strán.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 xml:space="preserve">Písmo: </w:t>
      </w:r>
      <w:proofErr w:type="spellStart"/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Times</w:t>
      </w:r>
      <w:proofErr w:type="spellEnd"/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 xml:space="preserve"> New Roman,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veľkosť písma : text: 12, nadpisy: 14, riadkovanie 1,5 cm</w:t>
      </w:r>
    </w:p>
    <w:p w:rsidR="009F61A7" w:rsidRDefault="009F61A7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22A02" w:rsidRPr="00022A02" w:rsidRDefault="00022A02" w:rsidP="00E9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Formálna úprava práce</w:t>
      </w:r>
    </w:p>
    <w:p w:rsidR="00022A02" w:rsidRPr="00022A02" w:rsidRDefault="00022A02" w:rsidP="00E9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Práca sa predkladá vo formáte A4 (210x297mm). Zásadne sa má použiť biely neprehľadný</w:t>
      </w:r>
    </w:p>
    <w:p w:rsidR="00022A02" w:rsidRPr="00022A02" w:rsidRDefault="00022A02" w:rsidP="00E9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hladký papier, ktorý umožňuje bezproblémovú tlač, čítanie, kopírovanie všetkých detailov.</w:t>
      </w:r>
    </w:p>
    <w:p w:rsidR="00022A02" w:rsidRPr="00022A02" w:rsidRDefault="00022A02" w:rsidP="00E9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Píše sa len na jednu stranu papiera. Zviazanie práce hrebeňovou väzbou.</w:t>
      </w:r>
    </w:p>
    <w:p w:rsidR="00022A02" w:rsidRPr="00022A02" w:rsidRDefault="00022A02" w:rsidP="00E9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Text práce sa píše väčšinou v textovom editore Microsoft Word a to riadkovaním 1,5.</w:t>
      </w:r>
    </w:p>
    <w:p w:rsidR="00022A02" w:rsidRPr="00022A02" w:rsidRDefault="00022A02" w:rsidP="00E9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Okraje:</w:t>
      </w:r>
    </w:p>
    <w:p w:rsidR="00022A02" w:rsidRPr="00022A02" w:rsidRDefault="00022A02" w:rsidP="00E9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Horný 2,5 cm od hornej hrany listu papiera,</w:t>
      </w:r>
    </w:p>
    <w:p w:rsidR="00022A02" w:rsidRPr="00022A02" w:rsidRDefault="00022A02" w:rsidP="00E9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Dolný 2,5 cm od dolnej hrany listu papiera,</w:t>
      </w:r>
    </w:p>
    <w:p w:rsidR="00022A02" w:rsidRPr="00022A02" w:rsidRDefault="00022A02" w:rsidP="00E9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Ľavý( vnútorný) 3,0 cm od ľavej hrany listu papiera,</w:t>
      </w:r>
    </w:p>
    <w:p w:rsidR="00022A02" w:rsidRPr="00022A02" w:rsidRDefault="00022A02" w:rsidP="00E9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Pravý(vonkajší) 2,5 cm od pravej hrany listu papiera.</w:t>
      </w:r>
    </w:p>
    <w:p w:rsidR="00022A02" w:rsidRPr="00022A02" w:rsidRDefault="00022A02" w:rsidP="00E9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Text sa zarovnáva do bloku, slová sa nerozdeľujú.</w:t>
      </w:r>
    </w:p>
    <w:p w:rsidR="009F61A7" w:rsidRDefault="009F61A7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Číslovanie strán - stránkovanie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Jednotlivé strany práce sa číslujú. Číslo strany sa uvádza dole ( v päte) na vonkajšej strane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alebo v strede strany. Číslovanie sa začína od titulného listu – na titulnom liste sa však číslo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strany neuvádza. Obálka sa do stránkovania nepočíta. Na číslovanie hlavného textu sa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zásadne používajú arabské číslice. Prílohy sa číslujú (stránkujú) v nadväznosti na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stránkovanie v hlavnom texte.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Do rozsahu práce patrí len hlavný text, t.j. úvod, problematika a prehľad literatúry, ciele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práce, materiál a metodika, výsledky práce, diskusia, závery práce, zhrnutie a zoznam použitej</w:t>
      </w:r>
    </w:p>
    <w:p w:rsidR="00022A02" w:rsidRDefault="00022A02" w:rsidP="00022A02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literatúry.</w:t>
      </w:r>
    </w:p>
    <w:p w:rsidR="00022A02" w:rsidRDefault="00022A02" w:rsidP="00022A02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Členenie textu a jeho prehľadnosť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Text práce sa člení na kapitoly, podkapitoly a paragrafy. Názvy kapitol sa píšu veľkými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písmenami a nepodčiarkujú sa. Medzi názvom kapitoly a nasledujúcim textom sa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vynechávajú spravidla dva voľné riadky. Po skončení paragrafu sa vynechávajú dva riadky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a až potom sa napíše názov ďalšej časti textu, pričom medzi názvom paragrafu a textom sa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vynecháva aspoň jeden voľný riadok. Nová kapitola sa vždy začína písať na novú stranu.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Nadpisy a názvy kapitol sú zarovnané vľavo, t.j. píšu sa od začiatku riadka. Za nadpismi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a názvami kapitol sa nepíše bodka.</w:t>
      </w:r>
    </w:p>
    <w:p w:rsidR="009F61A7" w:rsidRDefault="009F61A7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Číslovanie jednotlivých častí práce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Zmyslom číslovania je sprehľadniť text. Číslovanie sa robí desatinným spôsobom –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v hlavnom texte sa pritom používajú arabské číslice. Kapitoly práce sa číslujú priebežne,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začínajúc číslom 1, pričom za samostatným číslom na prvej úrovni sa nepíše bodka. Bodka sa</w:t>
      </w:r>
    </w:p>
    <w:p w:rsidR="009F61A7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 xml:space="preserve">dáva medzi čísla označujúce rôzne úrovne hierarchie. Napr.: 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1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1.1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1.1.1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Číslo 0 sa použije na označenie Úvodu. Číslujú sa všetky časti práce, okrem titulnej strany,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čestného vyhlásenia, poďakovania a obsahu.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Prílohy sa označujú samostatným písmenom, napr. Príloha A, Príloha B ...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Obsah práce sa počíta do stránkovania, ale sa nečísluje. Poslednou číslovanou stranou je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zoznam literatúry. Prílohy majú zvyčajne vlastné číslovanie.</w:t>
      </w:r>
    </w:p>
    <w:p w:rsidR="009F61A7" w:rsidRDefault="009F61A7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lastRenderedPageBreak/>
        <w:t>Zvýrazňovanie častí textu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Dôležité pasáže sa v práci zvýrazňujú niekoľkými spôsobmi: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1. písaním veľkých písmen – názvy hlavných kapitol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2. zmenou veľkosti, druhu a rezu písma</w:t>
      </w:r>
    </w:p>
    <w:p w:rsidR="009F61A7" w:rsidRDefault="009F61A7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Ilustrácie a tabuľky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Ilustrácie sú obrázky obsahujúce grafy, diagramy, schémy, fotografie...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Každá ilustrácia a tabuľka musí mať svoj názov a číselné poradie v rámci celkového počtu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obrázkov a tabuliek v práci.. Označenie, napr.: „Tabuľka 1“ sa uvádza nad tabuľkou od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ľavej zvislice. Označenie, napr. : „Graf 1“ sa píše pod obrázok vľavo. V strede nad tabuľkou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a obrázkom sa uvádza ich názov Pod tabuľkou sa uvádzajú od ľavej zvislice poznámky</w:t>
      </w:r>
    </w:p>
    <w:p w:rsidR="00022A02" w:rsidRPr="00022A02" w:rsidRDefault="00022A02" w:rsidP="000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k tabuľke.</w:t>
      </w:r>
    </w:p>
    <w:p w:rsidR="00022A02" w:rsidRDefault="00022A02" w:rsidP="00022A02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F61A7" w:rsidRDefault="009F61A7" w:rsidP="00022A02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F61A7" w:rsidRDefault="009F61A7" w:rsidP="00022A02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F61A7" w:rsidRDefault="009F61A7" w:rsidP="00022A02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F61A7" w:rsidRDefault="009F61A7" w:rsidP="00022A02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F61A7" w:rsidRDefault="009F61A7" w:rsidP="00022A02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F61A7" w:rsidRDefault="009F61A7" w:rsidP="00022A02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F61A7" w:rsidRDefault="009F61A7" w:rsidP="00022A02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F61A7" w:rsidRDefault="009F61A7" w:rsidP="00022A02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F61A7" w:rsidRDefault="009F61A7" w:rsidP="00022A02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22A02" w:rsidRDefault="00E30AF4" w:rsidP="009F61A7">
      <w:pPr>
        <w:spacing w:after="12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:rsidR="00022A02" w:rsidRPr="00E30AF4" w:rsidRDefault="00E30AF4" w:rsidP="00E30AF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6"/>
          <w:szCs w:val="36"/>
          <w:lang w:val="sk-SK"/>
        </w:rPr>
      </w:pPr>
      <w:r>
        <w:rPr>
          <w:rFonts w:ascii="Times New Roman" w:hAnsi="Times New Roman"/>
          <w:b/>
          <w:bCs/>
          <w:sz w:val="36"/>
          <w:szCs w:val="36"/>
          <w:lang w:val="sk-SK"/>
        </w:rPr>
        <w:br w:type="page"/>
      </w:r>
      <w:r w:rsidR="00022A02" w:rsidRPr="00E30AF4">
        <w:rPr>
          <w:rFonts w:ascii="Times New Roman" w:hAnsi="Times New Roman"/>
          <w:b/>
          <w:bCs/>
          <w:sz w:val="36"/>
          <w:szCs w:val="36"/>
          <w:lang w:val="sk-SK"/>
        </w:rPr>
        <w:lastRenderedPageBreak/>
        <w:t>Posudok oponenta práce</w:t>
      </w:r>
    </w:p>
    <w:p w:rsidR="00E30AF4" w:rsidRDefault="00E30AF4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Meno a priezvisko oponenta:.................................................................................................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Téma obhajoby vlastného projektu: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Autor práce:................................................................................................................................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Konzultant práce:........................................................................................................................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Študijný odbor: ..........................................................................................................................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Zameranie:.........................................................................................................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Trieda: .......</w:t>
      </w:r>
      <w:r w:rsidR="00E30AF4">
        <w:rPr>
          <w:rFonts w:ascii="Times New Roman" w:hAnsi="Times New Roman"/>
          <w:sz w:val="24"/>
          <w:szCs w:val="24"/>
          <w:lang w:val="sk-SK"/>
        </w:rPr>
        <w:t>.....</w:t>
      </w:r>
    </w:p>
    <w:p w:rsidR="009F61A7" w:rsidRDefault="009F61A7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22A02">
        <w:rPr>
          <w:rFonts w:ascii="Times New Roman" w:hAnsi="Times New Roman"/>
          <w:b/>
          <w:bCs/>
          <w:sz w:val="24"/>
          <w:szCs w:val="24"/>
          <w:lang w:val="sk-SK"/>
        </w:rPr>
        <w:t>Kritéria hodnotenia práce áno nie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1. Využil autor nové dostupné poznatky týkajúce</w:t>
      </w:r>
      <w:r w:rsidR="009F61A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22A02">
        <w:rPr>
          <w:rFonts w:ascii="Times New Roman" w:hAnsi="Times New Roman"/>
          <w:sz w:val="24"/>
          <w:szCs w:val="24"/>
          <w:lang w:val="sk-SK"/>
        </w:rPr>
        <w:t>sa riešenej problematiky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2. Splnil cieľ a úlohy vytýčené v práci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3. Je jazykový prejav, technická a</w:t>
      </w:r>
      <w:r w:rsidR="009F61A7">
        <w:rPr>
          <w:rFonts w:ascii="Times New Roman" w:hAnsi="Times New Roman"/>
          <w:sz w:val="24"/>
          <w:szCs w:val="24"/>
          <w:lang w:val="sk-SK"/>
        </w:rPr>
        <w:t> </w:t>
      </w:r>
      <w:r w:rsidRPr="00022A02">
        <w:rPr>
          <w:rFonts w:ascii="Times New Roman" w:hAnsi="Times New Roman"/>
          <w:sz w:val="24"/>
          <w:szCs w:val="24"/>
          <w:lang w:val="sk-SK"/>
        </w:rPr>
        <w:t>grafická</w:t>
      </w:r>
      <w:r w:rsidR="009F61A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22A02">
        <w:rPr>
          <w:rFonts w:ascii="Times New Roman" w:hAnsi="Times New Roman"/>
          <w:sz w:val="24"/>
          <w:szCs w:val="24"/>
          <w:lang w:val="sk-SK"/>
        </w:rPr>
        <w:t>úprava na požadovanej úrovni, je dodržaná</w:t>
      </w:r>
    </w:p>
    <w:p w:rsidR="00022A02" w:rsidRPr="00022A02" w:rsidRDefault="009F61A7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</w:t>
      </w:r>
      <w:r w:rsidR="00022A02" w:rsidRPr="00022A02">
        <w:rPr>
          <w:rFonts w:ascii="Times New Roman" w:hAnsi="Times New Roman"/>
          <w:sz w:val="24"/>
          <w:szCs w:val="24"/>
          <w:lang w:val="sk-SK"/>
        </w:rPr>
        <w:t>logická nadväznosť kapitol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4. Spĺňa práca všetky kritériá potrebné k</w:t>
      </w:r>
      <w:r w:rsidR="009F61A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22A02">
        <w:rPr>
          <w:rFonts w:ascii="Times New Roman" w:hAnsi="Times New Roman"/>
          <w:sz w:val="24"/>
          <w:szCs w:val="24"/>
          <w:lang w:val="sk-SK"/>
        </w:rPr>
        <w:t>obhajobe</w:t>
      </w:r>
    </w:p>
    <w:p w:rsidR="009F61A7" w:rsidRDefault="009F61A7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Otázky oponenta autorovi práce: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1</w:t>
      </w:r>
      <w:r w:rsidR="00DA33B9">
        <w:rPr>
          <w:rFonts w:ascii="Times New Roman" w:hAnsi="Times New Roman"/>
          <w:sz w:val="24"/>
          <w:szCs w:val="24"/>
          <w:lang w:val="sk-SK"/>
        </w:rPr>
        <w:t>.</w:t>
      </w:r>
    </w:p>
    <w:p w:rsidR="009F61A7" w:rsidRDefault="009F61A7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DA33B9" w:rsidRDefault="00DA33B9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2.</w:t>
      </w:r>
    </w:p>
    <w:p w:rsidR="009F61A7" w:rsidRDefault="009F61A7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DA33B9" w:rsidRDefault="00DA33B9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9F61A7" w:rsidRDefault="009F61A7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022A02" w:rsidRDefault="009F61A7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................................</w:t>
      </w:r>
      <w:r w:rsidR="00022A02" w:rsidRPr="00022A02">
        <w:rPr>
          <w:rFonts w:ascii="Times New Roman" w:hAnsi="Times New Roman"/>
          <w:sz w:val="24"/>
          <w:szCs w:val="24"/>
          <w:lang w:val="sk-SK"/>
        </w:rPr>
        <w:t>, dňa.........</w:t>
      </w:r>
      <w:r>
        <w:rPr>
          <w:rFonts w:ascii="Times New Roman" w:hAnsi="Times New Roman"/>
          <w:sz w:val="24"/>
          <w:szCs w:val="24"/>
          <w:lang w:val="sk-SK"/>
        </w:rPr>
        <w:t>..........</w:t>
      </w:r>
    </w:p>
    <w:p w:rsidR="009F61A7" w:rsidRDefault="009F61A7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E30AF4" w:rsidRPr="00E30AF4" w:rsidRDefault="00E30AF4" w:rsidP="00E30A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</w:t>
      </w:r>
      <w:r w:rsidR="00022A02" w:rsidRPr="00022A02">
        <w:rPr>
          <w:rFonts w:ascii="Times New Roman" w:hAnsi="Times New Roman"/>
          <w:sz w:val="24"/>
          <w:szCs w:val="24"/>
          <w:lang w:val="sk-SK"/>
        </w:rPr>
        <w:t>Podpis oponenta</w:t>
      </w:r>
      <w:r w:rsidRPr="00E30AF4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P</w:t>
      </w:r>
      <w:r w:rsidRPr="00022A02">
        <w:rPr>
          <w:rFonts w:ascii="Times New Roman" w:hAnsi="Times New Roman"/>
          <w:sz w:val="24"/>
          <w:szCs w:val="24"/>
          <w:lang w:val="sk-SK"/>
        </w:rPr>
        <w:t>redseda PK</w:t>
      </w:r>
    </w:p>
    <w:p w:rsidR="00022A02" w:rsidRPr="00022A02" w:rsidRDefault="00022A02" w:rsidP="009F6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22A02" w:rsidRPr="00E30AF4" w:rsidRDefault="00022A02" w:rsidP="00E30A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k-SK"/>
        </w:rPr>
      </w:pPr>
      <w:r w:rsidRPr="00022A02">
        <w:rPr>
          <w:rFonts w:ascii="Times New Roman" w:hAnsi="Times New Roman"/>
          <w:sz w:val="24"/>
          <w:szCs w:val="24"/>
          <w:lang w:val="sk-SK"/>
        </w:rPr>
        <w:t>..........................................</w:t>
      </w:r>
      <w:r w:rsidR="00E30AF4">
        <w:rPr>
          <w:rFonts w:ascii="Times New Roman" w:hAnsi="Times New Roman"/>
          <w:sz w:val="24"/>
          <w:szCs w:val="24"/>
          <w:lang w:val="sk-SK"/>
        </w:rPr>
        <w:tab/>
      </w:r>
      <w:r w:rsidR="00E30AF4">
        <w:rPr>
          <w:rFonts w:ascii="Times New Roman" w:hAnsi="Times New Roman"/>
          <w:sz w:val="24"/>
          <w:szCs w:val="24"/>
          <w:lang w:val="sk-SK"/>
        </w:rPr>
        <w:tab/>
      </w:r>
      <w:r w:rsidR="00E30AF4">
        <w:rPr>
          <w:rFonts w:ascii="Times New Roman" w:hAnsi="Times New Roman"/>
          <w:sz w:val="24"/>
          <w:szCs w:val="24"/>
          <w:lang w:val="sk-SK"/>
        </w:rPr>
        <w:tab/>
      </w:r>
      <w:r w:rsidR="00E30AF4">
        <w:rPr>
          <w:rFonts w:ascii="Times New Roman" w:hAnsi="Times New Roman"/>
          <w:sz w:val="24"/>
          <w:szCs w:val="24"/>
          <w:lang w:val="sk-SK"/>
        </w:rPr>
        <w:tab/>
      </w:r>
      <w:r w:rsidR="00E30AF4">
        <w:rPr>
          <w:rFonts w:ascii="Times New Roman" w:hAnsi="Times New Roman"/>
          <w:sz w:val="24"/>
          <w:szCs w:val="24"/>
          <w:lang w:val="sk-SK"/>
        </w:rPr>
        <w:tab/>
        <w:t>...................................................</w:t>
      </w:r>
      <w:r w:rsidR="00E30AF4">
        <w:rPr>
          <w:rFonts w:ascii="Times New Roman" w:hAnsi="Times New Roman"/>
          <w:sz w:val="24"/>
          <w:szCs w:val="24"/>
          <w:lang w:val="sk-SK"/>
        </w:rPr>
        <w:tab/>
      </w:r>
      <w:r w:rsidR="00E30AF4">
        <w:rPr>
          <w:rFonts w:ascii="Times New Roman" w:hAnsi="Times New Roman"/>
          <w:sz w:val="24"/>
          <w:szCs w:val="24"/>
          <w:lang w:val="sk-SK"/>
        </w:rPr>
        <w:tab/>
      </w:r>
      <w:r w:rsidR="00E30AF4">
        <w:rPr>
          <w:rFonts w:ascii="Times New Roman" w:hAnsi="Times New Roman"/>
          <w:sz w:val="24"/>
          <w:szCs w:val="24"/>
          <w:lang w:val="sk-SK"/>
        </w:rPr>
        <w:tab/>
      </w:r>
      <w:r w:rsidR="00E30AF4">
        <w:rPr>
          <w:rFonts w:ascii="Times New Roman" w:hAnsi="Times New Roman"/>
          <w:sz w:val="24"/>
          <w:szCs w:val="24"/>
          <w:lang w:val="sk-SK"/>
        </w:rPr>
        <w:tab/>
      </w:r>
      <w:r w:rsidR="00E30AF4">
        <w:rPr>
          <w:rFonts w:ascii="Times New Roman" w:hAnsi="Times New Roman"/>
          <w:sz w:val="24"/>
          <w:szCs w:val="24"/>
          <w:lang w:val="sk-SK"/>
        </w:rPr>
        <w:tab/>
      </w:r>
    </w:p>
    <w:sectPr w:rsidR="00022A02" w:rsidRPr="00E30AF4" w:rsidSect="007E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836"/>
    <w:rsid w:val="00022A02"/>
    <w:rsid w:val="00213836"/>
    <w:rsid w:val="002341A3"/>
    <w:rsid w:val="00316D53"/>
    <w:rsid w:val="0034634F"/>
    <w:rsid w:val="003E21B0"/>
    <w:rsid w:val="004E2C9B"/>
    <w:rsid w:val="00504311"/>
    <w:rsid w:val="005362E3"/>
    <w:rsid w:val="00577F22"/>
    <w:rsid w:val="006A23C6"/>
    <w:rsid w:val="00793E21"/>
    <w:rsid w:val="007E79C9"/>
    <w:rsid w:val="009F61A7"/>
    <w:rsid w:val="00D71B8E"/>
    <w:rsid w:val="00DA33B9"/>
    <w:rsid w:val="00DB2358"/>
    <w:rsid w:val="00E30AF4"/>
    <w:rsid w:val="00E914F5"/>
    <w:rsid w:val="00F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85BDFF-41BB-44C5-98A9-769E18B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4311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y"/>
    <w:link w:val="Nadpis1Char"/>
    <w:uiPriority w:val="9"/>
    <w:qFormat/>
    <w:rsid w:val="00504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043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43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0431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rsid w:val="005043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504311"/>
    <w:rPr>
      <w:rFonts w:ascii="Cambria" w:eastAsia="Times New Roman" w:hAnsi="Cambria" w:cs="Times New Roman"/>
      <w:b/>
      <w:bCs/>
      <w:color w:val="4F81BD"/>
    </w:rPr>
  </w:style>
  <w:style w:type="paragraph" w:styleId="Bezriadkovania">
    <w:name w:val="No Spacing"/>
    <w:uiPriority w:val="1"/>
    <w:qFormat/>
    <w:rsid w:val="00504311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5E3F-CF00-4603-AFC3-D37C64C7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2388</Words>
  <Characters>13618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Trencin</dc:creator>
  <cp:keywords/>
  <dc:description/>
  <cp:lastModifiedBy>bobot</cp:lastModifiedBy>
  <cp:revision>2</cp:revision>
  <cp:lastPrinted>2019-11-21T08:59:00Z</cp:lastPrinted>
  <dcterms:created xsi:type="dcterms:W3CDTF">2022-09-21T19:17:00Z</dcterms:created>
  <dcterms:modified xsi:type="dcterms:W3CDTF">2022-09-21T19:17:00Z</dcterms:modified>
</cp:coreProperties>
</file>