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1F5" w:rsidRPr="00C42C6E" w:rsidRDefault="00C801F5" w:rsidP="00C801F5">
      <w:pPr>
        <w:pStyle w:val="Default"/>
        <w:rPr>
          <w:rStyle w:val="Jemnzvraznenie"/>
        </w:rPr>
      </w:pPr>
      <w:bookmarkStart w:id="0" w:name="_GoBack"/>
      <w:bookmarkEnd w:id="0"/>
    </w:p>
    <w:p w:rsidR="00C801F5" w:rsidRDefault="00C801F5" w:rsidP="00C801F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Trenčiansky robotický deň </w:t>
      </w:r>
      <w:r w:rsidR="00C42C6E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 11. 202</w:t>
      </w:r>
      <w:r w:rsidR="00C42C6E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- </w:t>
      </w:r>
      <w:r w:rsidR="00C42C6E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 11. 202</w:t>
      </w:r>
      <w:r w:rsidR="00C42C6E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v Trenčíne. </w:t>
      </w:r>
    </w:p>
    <w:p w:rsidR="00C801F5" w:rsidRDefault="00C801F5" w:rsidP="00C801F5">
      <w:pPr>
        <w:pStyle w:val="Default"/>
        <w:rPr>
          <w:sz w:val="22"/>
          <w:szCs w:val="22"/>
        </w:rPr>
      </w:pPr>
    </w:p>
    <w:p w:rsidR="00C801F5" w:rsidRPr="00C801F5" w:rsidRDefault="007D06A6" w:rsidP="00C801F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Z</w:t>
      </w:r>
      <w:r w:rsidR="00C801F5" w:rsidRPr="00C801F5">
        <w:rPr>
          <w:sz w:val="20"/>
          <w:szCs w:val="20"/>
        </w:rPr>
        <w:t xml:space="preserve">aslať </w:t>
      </w:r>
      <w:r>
        <w:rPr>
          <w:sz w:val="20"/>
          <w:szCs w:val="20"/>
        </w:rPr>
        <w:t>ž</w:t>
      </w:r>
      <w:r w:rsidR="00C801F5" w:rsidRPr="00C801F5">
        <w:rPr>
          <w:sz w:val="20"/>
          <w:szCs w:val="20"/>
        </w:rPr>
        <w:t xml:space="preserve">iadosť o refundáciu oprávnených cestovných nákladov, ktoré vznikli účasťou na Trenčianskom robotickom dni, prebiehajúcom v dňoch </w:t>
      </w:r>
      <w:r w:rsidR="00AE12F4">
        <w:rPr>
          <w:sz w:val="20"/>
          <w:szCs w:val="20"/>
        </w:rPr>
        <w:t>8</w:t>
      </w:r>
      <w:r w:rsidR="00C801F5" w:rsidRPr="00C801F5">
        <w:rPr>
          <w:sz w:val="20"/>
          <w:szCs w:val="20"/>
        </w:rPr>
        <w:t>. 11. 202</w:t>
      </w:r>
      <w:r w:rsidR="00AE12F4">
        <w:rPr>
          <w:sz w:val="20"/>
          <w:szCs w:val="20"/>
        </w:rPr>
        <w:t>3</w:t>
      </w:r>
      <w:r w:rsidR="00C801F5" w:rsidRPr="00C801F5">
        <w:rPr>
          <w:sz w:val="20"/>
          <w:szCs w:val="20"/>
        </w:rPr>
        <w:t xml:space="preserve"> – </w:t>
      </w:r>
      <w:r w:rsidR="00AE12F4">
        <w:rPr>
          <w:sz w:val="20"/>
          <w:szCs w:val="20"/>
        </w:rPr>
        <w:t>9</w:t>
      </w:r>
      <w:r w:rsidR="00C801F5" w:rsidRPr="00C801F5">
        <w:rPr>
          <w:sz w:val="20"/>
          <w:szCs w:val="20"/>
        </w:rPr>
        <w:t>. 11. 202</w:t>
      </w:r>
      <w:r w:rsidR="00AE12F4">
        <w:rPr>
          <w:sz w:val="20"/>
          <w:szCs w:val="20"/>
        </w:rPr>
        <w:t>3</w:t>
      </w:r>
      <w:r w:rsidR="00C801F5" w:rsidRPr="00C801F5">
        <w:rPr>
          <w:sz w:val="20"/>
          <w:szCs w:val="20"/>
        </w:rPr>
        <w:t xml:space="preserve"> v Trenčíne. </w:t>
      </w:r>
    </w:p>
    <w:p w:rsidR="00C801F5" w:rsidRPr="00C801F5" w:rsidRDefault="00C801F5" w:rsidP="00C801F5">
      <w:pPr>
        <w:pStyle w:val="Default"/>
        <w:rPr>
          <w:sz w:val="20"/>
          <w:szCs w:val="20"/>
        </w:rPr>
      </w:pPr>
    </w:p>
    <w:p w:rsidR="00C801F5" w:rsidRPr="00C801F5" w:rsidRDefault="00C801F5" w:rsidP="00C801F5">
      <w:pPr>
        <w:pStyle w:val="Default"/>
        <w:rPr>
          <w:sz w:val="20"/>
          <w:szCs w:val="20"/>
        </w:rPr>
      </w:pPr>
      <w:r w:rsidRPr="00C801F5">
        <w:rPr>
          <w:sz w:val="20"/>
          <w:szCs w:val="20"/>
        </w:rPr>
        <w:t xml:space="preserve">Žiadosť o refundáciu cestovných nákladov treba zaslať do dvoch týždňov od ukončenia akcie na adresu našej školy: </w:t>
      </w:r>
    </w:p>
    <w:p w:rsidR="00C801F5" w:rsidRDefault="00C801F5" w:rsidP="00C801F5">
      <w:pPr>
        <w:pStyle w:val="Default"/>
        <w:rPr>
          <w:b/>
          <w:bCs/>
          <w:sz w:val="20"/>
          <w:szCs w:val="20"/>
        </w:rPr>
      </w:pPr>
    </w:p>
    <w:p w:rsidR="00C801F5" w:rsidRPr="00C801F5" w:rsidRDefault="00C801F5" w:rsidP="00C801F5">
      <w:pPr>
        <w:pStyle w:val="Default"/>
        <w:rPr>
          <w:sz w:val="20"/>
          <w:szCs w:val="20"/>
        </w:rPr>
      </w:pPr>
      <w:r w:rsidRPr="00C801F5">
        <w:rPr>
          <w:b/>
          <w:bCs/>
          <w:sz w:val="20"/>
          <w:szCs w:val="20"/>
        </w:rPr>
        <w:t>Stredná odborná škola</w:t>
      </w:r>
      <w:r w:rsidR="007D06A6">
        <w:rPr>
          <w:b/>
          <w:bCs/>
          <w:sz w:val="20"/>
          <w:szCs w:val="20"/>
        </w:rPr>
        <w:t xml:space="preserve">, </w:t>
      </w:r>
      <w:r w:rsidRPr="00C801F5">
        <w:rPr>
          <w:b/>
          <w:bCs/>
          <w:sz w:val="20"/>
          <w:szCs w:val="20"/>
        </w:rPr>
        <w:t>Pod Sokolicami 14,</w:t>
      </w:r>
      <w:r w:rsidR="007D06A6">
        <w:rPr>
          <w:b/>
          <w:bCs/>
          <w:sz w:val="20"/>
          <w:szCs w:val="20"/>
        </w:rPr>
        <w:t xml:space="preserve"> </w:t>
      </w:r>
      <w:r w:rsidRPr="00C801F5">
        <w:rPr>
          <w:b/>
          <w:bCs/>
          <w:sz w:val="20"/>
          <w:szCs w:val="20"/>
        </w:rPr>
        <w:t xml:space="preserve">911 01 Trenčín. </w:t>
      </w:r>
    </w:p>
    <w:p w:rsidR="00C801F5" w:rsidRDefault="00C801F5" w:rsidP="00C801F5">
      <w:pPr>
        <w:pStyle w:val="Default"/>
        <w:rPr>
          <w:sz w:val="20"/>
          <w:szCs w:val="20"/>
        </w:rPr>
      </w:pPr>
    </w:p>
    <w:p w:rsidR="00C801F5" w:rsidRDefault="00C801F5" w:rsidP="00C801F5">
      <w:pPr>
        <w:pStyle w:val="Default"/>
        <w:rPr>
          <w:sz w:val="20"/>
          <w:szCs w:val="20"/>
        </w:rPr>
      </w:pPr>
      <w:r w:rsidRPr="00C801F5">
        <w:rPr>
          <w:sz w:val="20"/>
          <w:szCs w:val="20"/>
        </w:rPr>
        <w:t xml:space="preserve">Je potrebné uviesť číslo účtu, kam treba refundáciu uhradiť a k tomu doložiť aj predmetné cestovné doklady. </w:t>
      </w:r>
    </w:p>
    <w:p w:rsidR="00C801F5" w:rsidRPr="00C801F5" w:rsidRDefault="00C801F5" w:rsidP="00C801F5">
      <w:pPr>
        <w:pStyle w:val="Default"/>
        <w:rPr>
          <w:sz w:val="20"/>
          <w:szCs w:val="20"/>
        </w:rPr>
      </w:pPr>
    </w:p>
    <w:p w:rsidR="00C801F5" w:rsidRDefault="00C801F5" w:rsidP="00C801F5">
      <w:pPr>
        <w:pStyle w:val="Default"/>
        <w:rPr>
          <w:sz w:val="20"/>
          <w:szCs w:val="20"/>
        </w:rPr>
      </w:pPr>
      <w:r w:rsidRPr="00C801F5">
        <w:rPr>
          <w:sz w:val="20"/>
          <w:szCs w:val="20"/>
        </w:rPr>
        <w:t>Číslo účtu:</w:t>
      </w:r>
      <w:r>
        <w:rPr>
          <w:sz w:val="20"/>
          <w:szCs w:val="20"/>
        </w:rPr>
        <w:t xml:space="preserve"> ..................................................................................................</w:t>
      </w:r>
    </w:p>
    <w:p w:rsidR="00C801F5" w:rsidRPr="00C801F5" w:rsidRDefault="00C801F5" w:rsidP="00C801F5">
      <w:pPr>
        <w:pStyle w:val="Default"/>
        <w:rPr>
          <w:sz w:val="20"/>
          <w:szCs w:val="20"/>
        </w:rPr>
      </w:pPr>
    </w:p>
    <w:p w:rsidR="00C801F5" w:rsidRDefault="00C801F5" w:rsidP="00C801F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</w:t>
      </w:r>
      <w:r w:rsidRPr="00C801F5">
        <w:rPr>
          <w:sz w:val="20"/>
          <w:szCs w:val="20"/>
        </w:rPr>
        <w:t>ázov školy</w:t>
      </w:r>
      <w:r>
        <w:rPr>
          <w:sz w:val="20"/>
          <w:szCs w:val="20"/>
        </w:rPr>
        <w:t>: ...........................................</w:t>
      </w:r>
      <w:r w:rsidR="007D06A6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>P</w:t>
      </w:r>
      <w:r w:rsidRPr="00C801F5">
        <w:rPr>
          <w:sz w:val="20"/>
          <w:szCs w:val="20"/>
        </w:rPr>
        <w:t>odpis žiadateľa</w:t>
      </w:r>
      <w:r>
        <w:rPr>
          <w:sz w:val="20"/>
          <w:szCs w:val="20"/>
        </w:rPr>
        <w:t>:............................................</w:t>
      </w:r>
    </w:p>
    <w:p w:rsidR="00C801F5" w:rsidRPr="00C801F5" w:rsidRDefault="00C801F5" w:rsidP="00C801F5">
      <w:pPr>
        <w:pStyle w:val="Default"/>
        <w:rPr>
          <w:sz w:val="20"/>
          <w:szCs w:val="20"/>
        </w:rPr>
      </w:pPr>
    </w:p>
    <w:p w:rsidR="00C801F5" w:rsidRPr="00C801F5" w:rsidRDefault="00C801F5" w:rsidP="00C801F5">
      <w:pPr>
        <w:pStyle w:val="Default"/>
        <w:rPr>
          <w:sz w:val="20"/>
          <w:szCs w:val="20"/>
        </w:rPr>
      </w:pPr>
      <w:r w:rsidRPr="00C801F5">
        <w:rPr>
          <w:sz w:val="20"/>
          <w:szCs w:val="20"/>
        </w:rPr>
        <w:t xml:space="preserve">Príloha : cestovné lístky podľa textu -„cestovné“ </w:t>
      </w:r>
    </w:p>
    <w:p w:rsidR="00C801F5" w:rsidRDefault="00C801F5" w:rsidP="00C801F5">
      <w:pPr>
        <w:pStyle w:val="Default"/>
        <w:rPr>
          <w:sz w:val="20"/>
          <w:szCs w:val="20"/>
        </w:rPr>
      </w:pPr>
    </w:p>
    <w:p w:rsidR="00C801F5" w:rsidRDefault="00C801F5" w:rsidP="00C801F5">
      <w:pPr>
        <w:pStyle w:val="Default"/>
        <w:rPr>
          <w:sz w:val="20"/>
          <w:szCs w:val="20"/>
        </w:rPr>
      </w:pPr>
    </w:p>
    <w:p w:rsidR="00C801F5" w:rsidRDefault="00C801F5" w:rsidP="00C801F5">
      <w:pPr>
        <w:pStyle w:val="Default"/>
        <w:rPr>
          <w:sz w:val="20"/>
          <w:szCs w:val="20"/>
        </w:rPr>
      </w:pPr>
      <w:r w:rsidRPr="00C801F5">
        <w:rPr>
          <w:sz w:val="20"/>
          <w:szCs w:val="20"/>
        </w:rPr>
        <w:t xml:space="preserve">Z finančných prostriedkov je možné uhradiť výdavky súvisiace s prípravou a organizovaním súťaže: </w:t>
      </w:r>
    </w:p>
    <w:p w:rsidR="007D06A6" w:rsidRPr="00C801F5" w:rsidRDefault="007D06A6" w:rsidP="00C801F5">
      <w:pPr>
        <w:pStyle w:val="Default"/>
        <w:rPr>
          <w:sz w:val="20"/>
          <w:szCs w:val="20"/>
        </w:rPr>
      </w:pPr>
    </w:p>
    <w:p w:rsidR="007D06A6" w:rsidRDefault="00C801F5" w:rsidP="00C801F5">
      <w:pPr>
        <w:pStyle w:val="Default"/>
        <w:rPr>
          <w:b/>
          <w:bCs/>
          <w:sz w:val="20"/>
          <w:szCs w:val="20"/>
        </w:rPr>
      </w:pPr>
      <w:r w:rsidRPr="00C801F5">
        <w:rPr>
          <w:b/>
          <w:bCs/>
          <w:sz w:val="20"/>
          <w:szCs w:val="20"/>
        </w:rPr>
        <w:t xml:space="preserve">CESTOVNÉ : </w:t>
      </w:r>
    </w:p>
    <w:p w:rsidR="00C801F5" w:rsidRPr="00C801F5" w:rsidRDefault="00C801F5" w:rsidP="00C801F5">
      <w:pPr>
        <w:pStyle w:val="Default"/>
        <w:rPr>
          <w:sz w:val="20"/>
          <w:szCs w:val="20"/>
        </w:rPr>
      </w:pPr>
      <w:r w:rsidRPr="00C801F5">
        <w:rPr>
          <w:sz w:val="20"/>
          <w:szCs w:val="20"/>
        </w:rPr>
        <w:t xml:space="preserve">prepláca sa súťažiacim, pedagogickému dozoru, účastníkom súťaže tam aj späť spolu v cene cestovného lístka hromadného dopravného prostriedku po jeho predložení. Účastník si musí zabezpečiť najekonomickejší spôsob dopravy. V prípade použitia súkromného vozidla je možné preplatiť náhradu iba vodičovi vozidla v cene cestovného lístka hromadného dopravného prostriedku po predložení kópie technického preukazu, kópie zmluvy o poistení zodpovednosti za škodu spôsobenú prevádzkou motorového vozidla, kópie zmluvy o havarijnom poistení motorového vozidla a kópie dokladov o úhrade poistného na príslušné poistné obdobie. </w:t>
      </w:r>
    </w:p>
    <w:p w:rsidR="007D06A6" w:rsidRDefault="007D06A6" w:rsidP="00C801F5">
      <w:pPr>
        <w:pStyle w:val="Default"/>
        <w:rPr>
          <w:b/>
          <w:bCs/>
          <w:sz w:val="20"/>
          <w:szCs w:val="20"/>
        </w:rPr>
      </w:pPr>
    </w:p>
    <w:p w:rsidR="00C801F5" w:rsidRPr="00C801F5" w:rsidRDefault="00C801F5" w:rsidP="00C801F5">
      <w:pPr>
        <w:pStyle w:val="Default"/>
        <w:rPr>
          <w:sz w:val="20"/>
          <w:szCs w:val="20"/>
        </w:rPr>
      </w:pPr>
      <w:r w:rsidRPr="00C801F5">
        <w:rPr>
          <w:b/>
          <w:bCs/>
          <w:sz w:val="20"/>
          <w:szCs w:val="20"/>
        </w:rPr>
        <w:t xml:space="preserve">Pri použití hromadného dopravného prostriedku (autobus, vlak) – cestovný lístok musí byť označený 2. triedou. </w:t>
      </w:r>
    </w:p>
    <w:p w:rsidR="007D06A6" w:rsidRDefault="007D06A6" w:rsidP="00C801F5">
      <w:pPr>
        <w:pStyle w:val="Default"/>
        <w:rPr>
          <w:b/>
          <w:bCs/>
          <w:sz w:val="20"/>
          <w:szCs w:val="20"/>
        </w:rPr>
      </w:pPr>
    </w:p>
    <w:p w:rsidR="00C801F5" w:rsidRPr="00C801F5" w:rsidRDefault="00C801F5" w:rsidP="00C801F5">
      <w:pPr>
        <w:pStyle w:val="Default"/>
        <w:rPr>
          <w:sz w:val="20"/>
          <w:szCs w:val="20"/>
        </w:rPr>
      </w:pPr>
      <w:r w:rsidRPr="00C801F5">
        <w:rPr>
          <w:b/>
          <w:bCs/>
          <w:sz w:val="20"/>
          <w:szCs w:val="20"/>
        </w:rPr>
        <w:t xml:space="preserve">Refundáciu nákladov je možné si nárokovať až po ukončení Trenčianskeho robotického dňa </w:t>
      </w:r>
    </w:p>
    <w:p w:rsidR="007D06A6" w:rsidRDefault="007D06A6" w:rsidP="00C801F5">
      <w:pPr>
        <w:pStyle w:val="Default"/>
        <w:rPr>
          <w:b/>
          <w:bCs/>
          <w:sz w:val="20"/>
          <w:szCs w:val="20"/>
        </w:rPr>
      </w:pPr>
    </w:p>
    <w:p w:rsidR="00A138AA" w:rsidRDefault="00C801F5" w:rsidP="00C801F5">
      <w:pPr>
        <w:pStyle w:val="Default"/>
        <w:rPr>
          <w:b/>
          <w:bCs/>
          <w:sz w:val="20"/>
          <w:szCs w:val="20"/>
        </w:rPr>
      </w:pPr>
      <w:r w:rsidRPr="00C801F5">
        <w:rPr>
          <w:b/>
          <w:bCs/>
          <w:sz w:val="20"/>
          <w:szCs w:val="20"/>
        </w:rPr>
        <w:t>!!!Miestenky k cestovnému lístku nepreplácame !!!</w:t>
      </w:r>
    </w:p>
    <w:p w:rsidR="00C801F5" w:rsidRDefault="00C801F5" w:rsidP="00C801F5">
      <w:pPr>
        <w:pStyle w:val="Default"/>
        <w:rPr>
          <w:b/>
          <w:bCs/>
          <w:sz w:val="20"/>
          <w:szCs w:val="20"/>
        </w:rPr>
      </w:pPr>
    </w:p>
    <w:p w:rsidR="00C801F5" w:rsidRDefault="00C801F5" w:rsidP="00C801F5">
      <w:pPr>
        <w:pStyle w:val="Default"/>
        <w:rPr>
          <w:b/>
          <w:bCs/>
          <w:sz w:val="20"/>
          <w:szCs w:val="20"/>
        </w:rPr>
      </w:pPr>
    </w:p>
    <w:p w:rsidR="007D06A6" w:rsidRDefault="007D06A6" w:rsidP="00C801F5">
      <w:pPr>
        <w:pStyle w:val="Default"/>
        <w:rPr>
          <w:b/>
          <w:bCs/>
          <w:sz w:val="28"/>
          <w:szCs w:val="28"/>
        </w:rPr>
      </w:pPr>
    </w:p>
    <w:p w:rsidR="007D06A6" w:rsidRDefault="007D06A6" w:rsidP="00C801F5">
      <w:pPr>
        <w:pStyle w:val="Default"/>
        <w:rPr>
          <w:b/>
          <w:bCs/>
          <w:sz w:val="28"/>
          <w:szCs w:val="28"/>
        </w:rPr>
      </w:pPr>
    </w:p>
    <w:p w:rsidR="007D06A6" w:rsidRDefault="007D06A6" w:rsidP="00C801F5">
      <w:pPr>
        <w:pStyle w:val="Default"/>
        <w:rPr>
          <w:b/>
          <w:bCs/>
          <w:sz w:val="28"/>
          <w:szCs w:val="28"/>
        </w:rPr>
      </w:pPr>
    </w:p>
    <w:p w:rsidR="007D06A6" w:rsidRDefault="007D06A6" w:rsidP="00C801F5">
      <w:pPr>
        <w:pStyle w:val="Default"/>
        <w:rPr>
          <w:b/>
          <w:bCs/>
          <w:sz w:val="28"/>
          <w:szCs w:val="28"/>
        </w:rPr>
      </w:pPr>
    </w:p>
    <w:p w:rsidR="007D06A6" w:rsidRDefault="007D06A6" w:rsidP="00C801F5">
      <w:pPr>
        <w:pStyle w:val="Default"/>
        <w:rPr>
          <w:b/>
          <w:bCs/>
          <w:sz w:val="28"/>
          <w:szCs w:val="28"/>
        </w:rPr>
      </w:pPr>
    </w:p>
    <w:p w:rsidR="007D06A6" w:rsidRDefault="007D06A6" w:rsidP="00C801F5">
      <w:pPr>
        <w:pStyle w:val="Default"/>
        <w:rPr>
          <w:b/>
          <w:bCs/>
          <w:sz w:val="28"/>
          <w:szCs w:val="28"/>
        </w:rPr>
      </w:pPr>
    </w:p>
    <w:p w:rsidR="007D06A6" w:rsidRDefault="007D06A6" w:rsidP="00C801F5">
      <w:pPr>
        <w:pStyle w:val="Default"/>
        <w:rPr>
          <w:b/>
          <w:bCs/>
          <w:sz w:val="28"/>
          <w:szCs w:val="28"/>
        </w:rPr>
      </w:pPr>
    </w:p>
    <w:p w:rsidR="007D06A6" w:rsidRDefault="007D06A6" w:rsidP="00C801F5">
      <w:pPr>
        <w:pStyle w:val="Default"/>
        <w:rPr>
          <w:b/>
          <w:bCs/>
          <w:sz w:val="28"/>
          <w:szCs w:val="28"/>
        </w:rPr>
      </w:pPr>
    </w:p>
    <w:p w:rsidR="007D06A6" w:rsidRDefault="007D06A6" w:rsidP="00C801F5">
      <w:pPr>
        <w:pStyle w:val="Default"/>
        <w:rPr>
          <w:b/>
          <w:bCs/>
          <w:sz w:val="28"/>
          <w:szCs w:val="28"/>
        </w:rPr>
      </w:pPr>
    </w:p>
    <w:p w:rsidR="007D06A6" w:rsidRDefault="007D06A6" w:rsidP="00C801F5">
      <w:pPr>
        <w:pStyle w:val="Default"/>
        <w:rPr>
          <w:b/>
          <w:bCs/>
          <w:sz w:val="28"/>
          <w:szCs w:val="28"/>
        </w:rPr>
      </w:pPr>
    </w:p>
    <w:p w:rsidR="007D06A6" w:rsidRDefault="007D06A6" w:rsidP="00C801F5">
      <w:pPr>
        <w:pStyle w:val="Default"/>
        <w:rPr>
          <w:b/>
          <w:bCs/>
          <w:sz w:val="28"/>
          <w:szCs w:val="28"/>
        </w:rPr>
      </w:pPr>
    </w:p>
    <w:p w:rsidR="007D06A6" w:rsidRDefault="007D06A6" w:rsidP="00C801F5">
      <w:pPr>
        <w:pStyle w:val="Default"/>
        <w:rPr>
          <w:b/>
          <w:bCs/>
          <w:sz w:val="28"/>
          <w:szCs w:val="28"/>
        </w:rPr>
      </w:pPr>
    </w:p>
    <w:p w:rsidR="007D06A6" w:rsidRDefault="007D06A6" w:rsidP="00C801F5">
      <w:pPr>
        <w:pStyle w:val="Default"/>
        <w:rPr>
          <w:b/>
          <w:bCs/>
          <w:sz w:val="28"/>
          <w:szCs w:val="28"/>
        </w:rPr>
      </w:pPr>
    </w:p>
    <w:p w:rsidR="007D06A6" w:rsidRDefault="007D06A6" w:rsidP="00C801F5">
      <w:pPr>
        <w:pStyle w:val="Default"/>
        <w:rPr>
          <w:b/>
          <w:bCs/>
          <w:sz w:val="28"/>
          <w:szCs w:val="28"/>
        </w:rPr>
      </w:pPr>
    </w:p>
    <w:sectPr w:rsidR="007D06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760"/>
    <w:rsid w:val="000D681E"/>
    <w:rsid w:val="0033701D"/>
    <w:rsid w:val="003F256B"/>
    <w:rsid w:val="003F4488"/>
    <w:rsid w:val="007D06A6"/>
    <w:rsid w:val="00A138AA"/>
    <w:rsid w:val="00AE12F4"/>
    <w:rsid w:val="00C42C6E"/>
    <w:rsid w:val="00C801F5"/>
    <w:rsid w:val="00ED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DF1CA-C606-40C7-8C62-3533FF03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801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character" w:styleId="Jemnzvraznenie">
    <w:name w:val="Subtle Emphasis"/>
    <w:basedOn w:val="Predvolenpsmoodseku"/>
    <w:uiPriority w:val="19"/>
    <w:qFormat/>
    <w:rsid w:val="00C42C6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Bobot</dc:creator>
  <cp:keywords/>
  <dc:description/>
  <cp:lastModifiedBy>Vladimir Bobot</cp:lastModifiedBy>
  <cp:revision>2</cp:revision>
  <dcterms:created xsi:type="dcterms:W3CDTF">2023-09-18T20:30:00Z</dcterms:created>
  <dcterms:modified xsi:type="dcterms:W3CDTF">2023-09-18T20:30:00Z</dcterms:modified>
</cp:coreProperties>
</file>